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6B04F" w14:textId="77777777" w:rsidR="002B7601" w:rsidRDefault="00583588">
      <w:pPr>
        <w:pBdr>
          <w:top w:val="single" w:sz="6" w:space="0" w:color="000000"/>
          <w:left w:val="single" w:sz="6" w:space="0" w:color="000000"/>
          <w:bottom w:val="single" w:sz="6" w:space="0" w:color="000000"/>
          <w:right w:val="single" w:sz="6" w:space="0" w:color="000000"/>
        </w:pBdr>
        <w:spacing w:after="0" w:line="259" w:lineRule="auto"/>
        <w:ind w:left="26" w:firstLine="0"/>
        <w:jc w:val="center"/>
      </w:pPr>
      <w:r>
        <w:rPr>
          <w:sz w:val="96"/>
        </w:rPr>
        <w:t xml:space="preserve"> </w:t>
      </w:r>
    </w:p>
    <w:p w14:paraId="07ADD87F" w14:textId="77777777" w:rsidR="002B7601" w:rsidRDefault="00977DCF">
      <w:pPr>
        <w:pBdr>
          <w:top w:val="single" w:sz="6" w:space="0" w:color="000000"/>
          <w:left w:val="single" w:sz="6" w:space="0" w:color="000000"/>
          <w:bottom w:val="single" w:sz="6" w:space="0" w:color="000000"/>
          <w:right w:val="single" w:sz="6" w:space="0" w:color="000000"/>
        </w:pBdr>
        <w:spacing w:after="0" w:line="240" w:lineRule="auto"/>
        <w:ind w:left="26" w:firstLine="0"/>
        <w:jc w:val="center"/>
      </w:pPr>
      <w:r>
        <w:rPr>
          <w:sz w:val="80"/>
        </w:rPr>
        <w:t>The Kings</w:t>
      </w:r>
      <w:r w:rsidR="00583588">
        <w:rPr>
          <w:sz w:val="80"/>
        </w:rPr>
        <w:t xml:space="preserve"> CofE Primary Academy </w:t>
      </w:r>
    </w:p>
    <w:p w14:paraId="0A6959E7" w14:textId="77777777" w:rsidR="002B7601" w:rsidRDefault="00583588">
      <w:pPr>
        <w:pBdr>
          <w:top w:val="single" w:sz="6" w:space="0" w:color="000000"/>
          <w:left w:val="single" w:sz="6" w:space="0" w:color="000000"/>
          <w:bottom w:val="single" w:sz="6" w:space="0" w:color="000000"/>
          <w:right w:val="single" w:sz="6" w:space="0" w:color="000000"/>
        </w:pBdr>
        <w:spacing w:after="142" w:line="259" w:lineRule="auto"/>
        <w:ind w:left="26" w:firstLine="0"/>
        <w:jc w:val="left"/>
      </w:pPr>
      <w:r>
        <w:rPr>
          <w:sz w:val="52"/>
        </w:rPr>
        <w:t xml:space="preserve"> </w:t>
      </w:r>
    </w:p>
    <w:p w14:paraId="5D90BED3" w14:textId="77777777" w:rsidR="002B7601" w:rsidRDefault="00583588">
      <w:pPr>
        <w:pBdr>
          <w:top w:val="single" w:sz="6" w:space="0" w:color="000000"/>
          <w:left w:val="single" w:sz="6" w:space="0" w:color="000000"/>
          <w:bottom w:val="single" w:sz="6" w:space="0" w:color="000000"/>
          <w:right w:val="single" w:sz="6" w:space="0" w:color="000000"/>
        </w:pBdr>
        <w:spacing w:after="0" w:line="259" w:lineRule="auto"/>
        <w:ind w:left="26" w:firstLine="0"/>
        <w:jc w:val="center"/>
      </w:pPr>
      <w:r>
        <w:rPr>
          <w:b/>
          <w:sz w:val="72"/>
        </w:rPr>
        <w:t xml:space="preserve"> Behaviour Management </w:t>
      </w:r>
    </w:p>
    <w:p w14:paraId="100C5B58" w14:textId="77777777" w:rsidR="002B7601" w:rsidRDefault="00583588">
      <w:pPr>
        <w:pBdr>
          <w:top w:val="single" w:sz="6" w:space="0" w:color="000000"/>
          <w:left w:val="single" w:sz="6" w:space="0" w:color="000000"/>
          <w:bottom w:val="single" w:sz="6" w:space="0" w:color="000000"/>
          <w:right w:val="single" w:sz="6" w:space="0" w:color="000000"/>
        </w:pBdr>
        <w:spacing w:after="432" w:line="259" w:lineRule="auto"/>
        <w:ind w:left="26" w:firstLine="0"/>
        <w:jc w:val="center"/>
      </w:pPr>
      <w:r>
        <w:rPr>
          <w:color w:val="0070C0"/>
        </w:rPr>
        <w:t xml:space="preserve"> </w:t>
      </w:r>
    </w:p>
    <w:p w14:paraId="12F40E89" w14:textId="061240DF" w:rsidR="002B7601" w:rsidRDefault="002B7601">
      <w:pPr>
        <w:pBdr>
          <w:top w:val="single" w:sz="6" w:space="0" w:color="000000"/>
          <w:left w:val="single" w:sz="6" w:space="0" w:color="000000"/>
          <w:bottom w:val="single" w:sz="6" w:space="0" w:color="000000"/>
          <w:right w:val="single" w:sz="6" w:space="0" w:color="000000"/>
        </w:pBdr>
        <w:spacing w:after="0" w:line="259" w:lineRule="auto"/>
        <w:ind w:left="26" w:firstLine="0"/>
        <w:jc w:val="center"/>
      </w:pPr>
    </w:p>
    <w:p w14:paraId="608DEACE" w14:textId="77777777" w:rsidR="002B7601" w:rsidRDefault="00583588">
      <w:pPr>
        <w:pBdr>
          <w:top w:val="single" w:sz="6" w:space="0" w:color="000000"/>
          <w:left w:val="single" w:sz="6" w:space="0" w:color="000000"/>
          <w:bottom w:val="single" w:sz="6" w:space="0" w:color="000000"/>
          <w:right w:val="single" w:sz="6" w:space="0" w:color="000000"/>
        </w:pBdr>
        <w:spacing w:after="0" w:line="259" w:lineRule="auto"/>
        <w:ind w:left="26" w:firstLine="0"/>
        <w:jc w:val="center"/>
      </w:pPr>
      <w:r>
        <w:rPr>
          <w:sz w:val="72"/>
        </w:rPr>
        <w:t xml:space="preserve"> </w:t>
      </w:r>
    </w:p>
    <w:p w14:paraId="2BAC6FC9" w14:textId="77777777" w:rsidR="002B7601" w:rsidRDefault="00583588">
      <w:pPr>
        <w:spacing w:after="0" w:line="259" w:lineRule="auto"/>
        <w:ind w:left="89" w:firstLine="0"/>
        <w:jc w:val="center"/>
      </w:pPr>
      <w:r>
        <w:rPr>
          <w:sz w:val="40"/>
        </w:rPr>
        <w:t xml:space="preserve"> </w:t>
      </w:r>
    </w:p>
    <w:p w14:paraId="156A6281" w14:textId="77777777" w:rsidR="002B7601" w:rsidRDefault="00583588">
      <w:pPr>
        <w:spacing w:after="0" w:line="259" w:lineRule="auto"/>
        <w:ind w:left="80" w:firstLine="0"/>
        <w:jc w:val="center"/>
      </w:pPr>
      <w:r>
        <w:rPr>
          <w:sz w:val="36"/>
        </w:rPr>
        <w:t xml:space="preserve"> </w:t>
      </w:r>
    </w:p>
    <w:p w14:paraId="20876B09" w14:textId="476FCD08" w:rsidR="002B7601" w:rsidRDefault="002B7601">
      <w:pPr>
        <w:spacing w:after="0" w:line="259" w:lineRule="auto"/>
        <w:ind w:left="0" w:firstLine="0"/>
        <w:jc w:val="left"/>
      </w:pPr>
    </w:p>
    <w:p w14:paraId="10146664" w14:textId="77777777" w:rsidR="002B7601" w:rsidRDefault="00583588">
      <w:pPr>
        <w:spacing w:after="0" w:line="259" w:lineRule="auto"/>
        <w:ind w:left="0" w:firstLine="0"/>
        <w:jc w:val="left"/>
      </w:pPr>
      <w:r>
        <w:t xml:space="preserve"> </w:t>
      </w:r>
    </w:p>
    <w:p w14:paraId="5B68B9CD" w14:textId="77777777" w:rsidR="002B7601" w:rsidRDefault="00583588">
      <w:pPr>
        <w:spacing w:after="0" w:line="259" w:lineRule="auto"/>
        <w:ind w:left="0" w:firstLine="0"/>
        <w:jc w:val="left"/>
      </w:pPr>
      <w:r>
        <w:t xml:space="preserve"> </w:t>
      </w:r>
    </w:p>
    <w:p w14:paraId="1B7172F4" w14:textId="77777777" w:rsidR="002B7601" w:rsidRDefault="00583588">
      <w:pPr>
        <w:spacing w:after="0" w:line="259" w:lineRule="auto"/>
        <w:ind w:left="0" w:firstLine="0"/>
        <w:jc w:val="left"/>
      </w:pPr>
      <w:r>
        <w:t xml:space="preserve"> </w:t>
      </w:r>
    </w:p>
    <w:p w14:paraId="325CE300" w14:textId="77777777" w:rsidR="002B7601" w:rsidRDefault="00583588">
      <w:pPr>
        <w:spacing w:after="0" w:line="259" w:lineRule="auto"/>
        <w:ind w:left="0" w:firstLine="0"/>
        <w:jc w:val="left"/>
      </w:pPr>
      <w:r>
        <w:t xml:space="preserve"> </w:t>
      </w:r>
    </w:p>
    <w:p w14:paraId="25DD3341" w14:textId="77777777" w:rsidR="002B7601" w:rsidRDefault="00583588">
      <w:pPr>
        <w:spacing w:after="0" w:line="259" w:lineRule="auto"/>
        <w:ind w:left="0" w:firstLine="0"/>
        <w:jc w:val="left"/>
      </w:pPr>
      <w:r>
        <w:t xml:space="preserve"> </w:t>
      </w:r>
    </w:p>
    <w:p w14:paraId="23DD831B" w14:textId="77777777" w:rsidR="002B7601" w:rsidRDefault="00583588">
      <w:pPr>
        <w:spacing w:after="0" w:line="259" w:lineRule="auto"/>
        <w:ind w:left="0" w:firstLine="0"/>
        <w:jc w:val="left"/>
      </w:pPr>
      <w:r>
        <w:t xml:space="preserve"> </w:t>
      </w:r>
    </w:p>
    <w:p w14:paraId="28CE8CB7" w14:textId="77777777" w:rsidR="002B7601" w:rsidRDefault="00583588">
      <w:pPr>
        <w:spacing w:after="0" w:line="259" w:lineRule="auto"/>
        <w:ind w:left="0" w:firstLine="0"/>
        <w:jc w:val="left"/>
      </w:pPr>
      <w:r>
        <w:rPr>
          <w:b/>
        </w:rPr>
        <w:t xml:space="preserve"> </w:t>
      </w:r>
    </w:p>
    <w:p w14:paraId="1895D3B7" w14:textId="77777777" w:rsidR="002B7601" w:rsidRDefault="00583588">
      <w:pPr>
        <w:spacing w:after="0" w:line="259" w:lineRule="auto"/>
        <w:ind w:left="0" w:firstLine="0"/>
        <w:jc w:val="left"/>
      </w:pPr>
      <w:r>
        <w:rPr>
          <w:b/>
        </w:rPr>
        <w:t xml:space="preserve"> </w:t>
      </w:r>
    </w:p>
    <w:p w14:paraId="7FDE0BDC" w14:textId="77777777" w:rsidR="002B7601" w:rsidRDefault="00583588">
      <w:pPr>
        <w:spacing w:after="0" w:line="259" w:lineRule="auto"/>
        <w:ind w:left="0" w:firstLine="0"/>
        <w:jc w:val="left"/>
      </w:pPr>
      <w:r>
        <w:rPr>
          <w:b/>
        </w:rPr>
        <w:t xml:space="preserve"> </w:t>
      </w:r>
    </w:p>
    <w:p w14:paraId="6C1031F9" w14:textId="77777777" w:rsidR="002B7601" w:rsidRDefault="00583588">
      <w:pPr>
        <w:spacing w:after="0" w:line="259" w:lineRule="auto"/>
        <w:ind w:left="0" w:firstLine="0"/>
        <w:jc w:val="left"/>
      </w:pPr>
      <w:r>
        <w:rPr>
          <w:b/>
        </w:rPr>
        <w:t xml:space="preserve"> </w:t>
      </w:r>
    </w:p>
    <w:p w14:paraId="4CE745D7" w14:textId="77777777" w:rsidR="002B7601" w:rsidRDefault="00583588">
      <w:pPr>
        <w:spacing w:after="0" w:line="259" w:lineRule="auto"/>
        <w:ind w:left="0" w:firstLine="0"/>
        <w:jc w:val="left"/>
      </w:pPr>
      <w:r>
        <w:rPr>
          <w:b/>
        </w:rPr>
        <w:t xml:space="preserve"> </w:t>
      </w:r>
    </w:p>
    <w:p w14:paraId="7D149327" w14:textId="77777777" w:rsidR="002B7601" w:rsidRDefault="00583588">
      <w:pPr>
        <w:spacing w:after="0" w:line="259" w:lineRule="auto"/>
        <w:ind w:left="0" w:firstLine="0"/>
        <w:jc w:val="left"/>
      </w:pPr>
      <w:r>
        <w:rPr>
          <w:b/>
        </w:rPr>
        <w:t xml:space="preserve"> </w:t>
      </w:r>
    </w:p>
    <w:p w14:paraId="253B9705" w14:textId="77777777" w:rsidR="002B7601" w:rsidRDefault="00583588">
      <w:pPr>
        <w:spacing w:after="0" w:line="259" w:lineRule="auto"/>
        <w:ind w:left="0" w:firstLine="0"/>
        <w:jc w:val="left"/>
      </w:pPr>
      <w:r>
        <w:rPr>
          <w:b/>
        </w:rPr>
        <w:t xml:space="preserve"> </w:t>
      </w:r>
    </w:p>
    <w:p w14:paraId="752553BD" w14:textId="77777777" w:rsidR="002B7601" w:rsidRDefault="00583588">
      <w:pPr>
        <w:spacing w:after="0" w:line="259" w:lineRule="auto"/>
        <w:ind w:left="0" w:firstLine="0"/>
        <w:jc w:val="left"/>
      </w:pPr>
      <w:r>
        <w:rPr>
          <w:b/>
          <w:i/>
        </w:rPr>
        <w:t xml:space="preserve"> </w:t>
      </w:r>
    </w:p>
    <w:p w14:paraId="56051E44" w14:textId="77777777" w:rsidR="002B7601" w:rsidRDefault="00583588">
      <w:pPr>
        <w:spacing w:after="0" w:line="259" w:lineRule="auto"/>
        <w:ind w:left="0" w:firstLine="0"/>
        <w:jc w:val="left"/>
      </w:pPr>
      <w:r>
        <w:t xml:space="preserve"> </w:t>
      </w:r>
    </w:p>
    <w:p w14:paraId="554EF5F4" w14:textId="77777777" w:rsidR="002B7601" w:rsidRDefault="00583588">
      <w:pPr>
        <w:spacing w:after="0" w:line="259" w:lineRule="auto"/>
        <w:ind w:left="0" w:firstLine="0"/>
        <w:jc w:val="left"/>
      </w:pPr>
      <w:r>
        <w:rPr>
          <w:b/>
        </w:rPr>
        <w:t xml:space="preserve"> </w:t>
      </w:r>
    </w:p>
    <w:p w14:paraId="3BD79BF3" w14:textId="77777777" w:rsidR="00977DCF" w:rsidRDefault="00977DCF" w:rsidP="00977DCF">
      <w:pPr>
        <w:spacing w:line="390" w:lineRule="atLeast"/>
        <w:jc w:val="center"/>
        <w:textAlignment w:val="baseline"/>
        <w:rPr>
          <w:rFonts w:asciiTheme="minorHAnsi" w:eastAsiaTheme="minorHAnsi" w:hAnsiTheme="minorHAnsi" w:cstheme="minorHAnsi"/>
          <w:b/>
          <w:bCs/>
          <w:color w:val="auto"/>
          <w:sz w:val="32"/>
        </w:rPr>
      </w:pPr>
      <w:r>
        <w:rPr>
          <w:rFonts w:eastAsiaTheme="minorHAnsi"/>
          <w:noProof/>
          <w:sz w:val="22"/>
        </w:rPr>
        <w:drawing>
          <wp:anchor distT="0" distB="0" distL="114300" distR="114300" simplePos="0" relativeHeight="251660288" behindDoc="1" locked="0" layoutInCell="1" allowOverlap="1" wp14:anchorId="6C37A47C" wp14:editId="07777777">
            <wp:simplePos x="0" y="0"/>
            <wp:positionH relativeFrom="leftMargin">
              <wp:posOffset>6370320</wp:posOffset>
            </wp:positionH>
            <wp:positionV relativeFrom="paragraph">
              <wp:posOffset>7620</wp:posOffset>
            </wp:positionV>
            <wp:extent cx="533400" cy="676275"/>
            <wp:effectExtent l="0" t="0" r="0" b="9525"/>
            <wp:wrapSquare wrapText="bothSides"/>
            <wp:docPr id="8" name="Picture 8" descr="image002.jpg@01D6A3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002.jpg@01D6A3C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400" cy="676275"/>
                    </a:xfrm>
                    <a:prstGeom prst="rect">
                      <a:avLst/>
                    </a:prstGeom>
                    <a:noFill/>
                  </pic:spPr>
                </pic:pic>
              </a:graphicData>
            </a:graphic>
            <wp14:sizeRelH relativeFrom="page">
              <wp14:pctWidth>0</wp14:pctWidth>
            </wp14:sizeRelH>
            <wp14:sizeRelV relativeFrom="page">
              <wp14:pctHeight>0</wp14:pctHeight>
            </wp14:sizeRelV>
          </wp:anchor>
        </w:drawing>
      </w:r>
      <w:r>
        <w:rPr>
          <w:rFonts w:eastAsiaTheme="minorHAnsi"/>
          <w:noProof/>
          <w:sz w:val="22"/>
        </w:rPr>
        <w:drawing>
          <wp:anchor distT="0" distB="0" distL="114300" distR="114300" simplePos="0" relativeHeight="251659264" behindDoc="1" locked="0" layoutInCell="1" allowOverlap="1" wp14:anchorId="765F1948" wp14:editId="07777777">
            <wp:simplePos x="0" y="0"/>
            <wp:positionH relativeFrom="leftMargin">
              <wp:align>right</wp:align>
            </wp:positionH>
            <wp:positionV relativeFrom="paragraph">
              <wp:posOffset>0</wp:posOffset>
            </wp:positionV>
            <wp:extent cx="533400" cy="676275"/>
            <wp:effectExtent l="0" t="0" r="0" b="9525"/>
            <wp:wrapSquare wrapText="bothSides"/>
            <wp:docPr id="7" name="Picture 7" descr="image002.jpg@01D6A3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2.jpg@01D6A3C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400" cy="67627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bCs/>
          <w:sz w:val="32"/>
        </w:rPr>
        <w:t>Living Well Together</w:t>
      </w:r>
    </w:p>
    <w:p w14:paraId="672A6659" w14:textId="77777777" w:rsidR="00977DCF" w:rsidRDefault="00977DCF" w:rsidP="00977DCF">
      <w:pPr>
        <w:spacing w:line="390" w:lineRule="atLeast"/>
        <w:jc w:val="center"/>
        <w:textAlignment w:val="baseline"/>
        <w:rPr>
          <w:rFonts w:asciiTheme="minorHAnsi" w:hAnsiTheme="minorHAnsi" w:cstheme="minorHAnsi"/>
          <w:sz w:val="22"/>
        </w:rPr>
      </w:pPr>
    </w:p>
    <w:p w14:paraId="557FD69A" w14:textId="77777777" w:rsidR="00977DCF" w:rsidRDefault="00977DCF" w:rsidP="00977DCF">
      <w:pPr>
        <w:spacing w:line="357" w:lineRule="atLeast"/>
        <w:jc w:val="center"/>
        <w:textAlignment w:val="baseline"/>
        <w:rPr>
          <w:rFonts w:asciiTheme="minorHAnsi" w:hAnsiTheme="minorHAnsi" w:cstheme="minorHAnsi"/>
          <w:b/>
          <w:bCs/>
          <w:sz w:val="28"/>
        </w:rPr>
      </w:pPr>
      <w:r>
        <w:rPr>
          <w:rFonts w:asciiTheme="minorHAnsi" w:hAnsiTheme="minorHAnsi" w:cstheme="minorHAnsi"/>
          <w:b/>
          <w:bCs/>
          <w:sz w:val="28"/>
        </w:rPr>
        <w:t>Vision Statement</w:t>
      </w:r>
    </w:p>
    <w:p w14:paraId="5FBD21D9" w14:textId="77777777" w:rsidR="00977DCF" w:rsidRDefault="00977DCF" w:rsidP="00977DCF">
      <w:pPr>
        <w:spacing w:line="357" w:lineRule="atLeast"/>
        <w:jc w:val="center"/>
        <w:textAlignment w:val="baseline"/>
        <w:rPr>
          <w:rFonts w:asciiTheme="minorHAnsi" w:hAnsiTheme="minorHAnsi" w:cstheme="minorHAnsi"/>
          <w:lang w:eastAsia="en-US"/>
        </w:rPr>
      </w:pPr>
      <w:r>
        <w:rPr>
          <w:rFonts w:asciiTheme="minorHAnsi" w:hAnsiTheme="minorHAnsi" w:cstheme="minorHAnsi"/>
        </w:rPr>
        <w:t>Growing confident and aspirational children who believe in themselves and contribute positively to their community and the wider world.</w:t>
      </w:r>
    </w:p>
    <w:p w14:paraId="0A37501D" w14:textId="77777777" w:rsidR="00977DCF" w:rsidRDefault="00977DCF" w:rsidP="00977DCF">
      <w:pPr>
        <w:spacing w:line="357" w:lineRule="atLeast"/>
        <w:jc w:val="center"/>
        <w:textAlignment w:val="baseline"/>
        <w:rPr>
          <w:rFonts w:asciiTheme="minorHAnsi" w:hAnsiTheme="minorHAnsi" w:cstheme="minorHAnsi"/>
        </w:rPr>
      </w:pPr>
    </w:p>
    <w:p w14:paraId="5DAB6C7B" w14:textId="77777777" w:rsidR="00977DCF" w:rsidRDefault="00977DCF" w:rsidP="00977DCF">
      <w:pPr>
        <w:spacing w:line="357" w:lineRule="atLeast"/>
        <w:jc w:val="center"/>
        <w:textAlignment w:val="baseline"/>
        <w:rPr>
          <w:rFonts w:asciiTheme="minorHAnsi" w:hAnsiTheme="minorHAnsi" w:cstheme="minorHAnsi"/>
        </w:rPr>
      </w:pPr>
    </w:p>
    <w:p w14:paraId="12B7DE1C" w14:textId="77777777" w:rsidR="00977DCF" w:rsidRDefault="00977DCF" w:rsidP="00977DCF">
      <w:pPr>
        <w:jc w:val="center"/>
        <w:textAlignment w:val="top"/>
        <w:rPr>
          <w:rFonts w:asciiTheme="minorHAnsi" w:eastAsia="Times New Roman" w:hAnsiTheme="minorHAnsi" w:cstheme="minorHAnsi"/>
          <w:sz w:val="28"/>
        </w:rPr>
      </w:pPr>
      <w:r>
        <w:rPr>
          <w:rFonts w:asciiTheme="minorHAnsi" w:eastAsia="Times New Roman" w:hAnsiTheme="minorHAnsi" w:cstheme="minorHAnsi"/>
          <w:b/>
          <w:bCs/>
          <w:sz w:val="28"/>
          <w:bdr w:val="none" w:sz="0" w:space="0" w:color="auto" w:frame="1"/>
        </w:rPr>
        <w:t>Mission</w:t>
      </w:r>
    </w:p>
    <w:p w14:paraId="02EB378F" w14:textId="77777777" w:rsidR="00977DCF" w:rsidRDefault="00977DCF" w:rsidP="00977DCF">
      <w:pPr>
        <w:jc w:val="center"/>
        <w:textAlignment w:val="top"/>
        <w:rPr>
          <w:rFonts w:asciiTheme="minorHAnsi" w:eastAsia="Times New Roman" w:hAnsiTheme="minorHAnsi" w:cstheme="minorHAnsi"/>
        </w:rPr>
      </w:pPr>
    </w:p>
    <w:p w14:paraId="1740BC51" w14:textId="77777777" w:rsidR="00977DCF" w:rsidRDefault="00977DCF" w:rsidP="00977DCF">
      <w:pPr>
        <w:jc w:val="center"/>
        <w:textAlignment w:val="top"/>
        <w:rPr>
          <w:rFonts w:asciiTheme="minorHAnsi" w:eastAsia="Times New Roman" w:hAnsiTheme="minorHAnsi" w:cstheme="minorHAnsi"/>
        </w:rPr>
      </w:pPr>
      <w:r>
        <w:rPr>
          <w:rFonts w:asciiTheme="minorHAnsi" w:eastAsia="Times New Roman" w:hAnsiTheme="minorHAnsi" w:cstheme="minorHAnsi"/>
          <w:bdr w:val="none" w:sz="0" w:space="0" w:color="auto" w:frame="1"/>
        </w:rPr>
        <w:t>Our Mission is to ensure that:</w:t>
      </w:r>
    </w:p>
    <w:p w14:paraId="10E76A37" w14:textId="77777777" w:rsidR="00977DCF" w:rsidRDefault="00977DCF" w:rsidP="00977DCF">
      <w:pPr>
        <w:numPr>
          <w:ilvl w:val="0"/>
          <w:numId w:val="9"/>
        </w:numPr>
        <w:spacing w:after="0" w:line="240" w:lineRule="auto"/>
        <w:ind w:left="0"/>
        <w:jc w:val="center"/>
        <w:textAlignment w:val="top"/>
        <w:rPr>
          <w:rFonts w:asciiTheme="minorHAnsi" w:eastAsia="Times New Roman" w:hAnsiTheme="minorHAnsi" w:cstheme="minorHAnsi"/>
        </w:rPr>
      </w:pPr>
      <w:r>
        <w:rPr>
          <w:rFonts w:asciiTheme="minorHAnsi" w:eastAsia="Times New Roman" w:hAnsiTheme="minorHAnsi" w:cstheme="minorHAnsi"/>
          <w:bdr w:val="none" w:sz="0" w:space="0" w:color="auto" w:frame="1"/>
        </w:rPr>
        <w:t>All children develop the </w:t>
      </w:r>
      <w:r>
        <w:rPr>
          <w:rFonts w:asciiTheme="minorHAnsi" w:eastAsia="Times New Roman" w:hAnsiTheme="minorHAnsi" w:cstheme="minorHAnsi"/>
          <w:b/>
          <w:bCs/>
          <w:bdr w:val="none" w:sz="0" w:space="0" w:color="auto" w:frame="1"/>
        </w:rPr>
        <w:t>knowledge, skills and character</w:t>
      </w:r>
      <w:r>
        <w:rPr>
          <w:rFonts w:asciiTheme="minorHAnsi" w:eastAsia="Times New Roman" w:hAnsiTheme="minorHAnsi" w:cstheme="minorHAnsi"/>
          <w:bdr w:val="none" w:sz="0" w:space="0" w:color="auto" w:frame="1"/>
        </w:rPr>
        <w:t> to live happy, healthy and successful lives</w:t>
      </w:r>
    </w:p>
    <w:p w14:paraId="21E512DC" w14:textId="77777777" w:rsidR="00977DCF" w:rsidRDefault="00977DCF" w:rsidP="00977DCF">
      <w:pPr>
        <w:numPr>
          <w:ilvl w:val="0"/>
          <w:numId w:val="9"/>
        </w:numPr>
        <w:spacing w:after="0" w:line="240" w:lineRule="auto"/>
        <w:ind w:left="0"/>
        <w:jc w:val="center"/>
        <w:textAlignment w:val="top"/>
        <w:rPr>
          <w:rFonts w:asciiTheme="minorHAnsi" w:eastAsia="Times New Roman" w:hAnsiTheme="minorHAnsi" w:cstheme="minorHAnsi"/>
        </w:rPr>
      </w:pPr>
      <w:r>
        <w:rPr>
          <w:rFonts w:asciiTheme="minorHAnsi" w:eastAsia="Times New Roman" w:hAnsiTheme="minorHAnsi" w:cstheme="minorHAnsi"/>
          <w:bdr w:val="none" w:sz="0" w:space="0" w:color="auto" w:frame="1"/>
        </w:rPr>
        <w:t>All children are respected and treated with </w:t>
      </w:r>
      <w:r>
        <w:rPr>
          <w:rFonts w:asciiTheme="minorHAnsi" w:eastAsia="Times New Roman" w:hAnsiTheme="minorHAnsi" w:cstheme="minorHAnsi"/>
          <w:b/>
          <w:bCs/>
          <w:bdr w:val="none" w:sz="0" w:space="0" w:color="auto" w:frame="1"/>
        </w:rPr>
        <w:t>equity</w:t>
      </w:r>
    </w:p>
    <w:p w14:paraId="022FEF29" w14:textId="77777777" w:rsidR="00977DCF" w:rsidRDefault="00977DCF" w:rsidP="00977DCF">
      <w:pPr>
        <w:numPr>
          <w:ilvl w:val="0"/>
          <w:numId w:val="9"/>
        </w:numPr>
        <w:spacing w:after="0" w:line="240" w:lineRule="auto"/>
        <w:ind w:left="0"/>
        <w:jc w:val="center"/>
        <w:textAlignment w:val="top"/>
        <w:rPr>
          <w:rFonts w:asciiTheme="minorHAnsi" w:eastAsia="Times New Roman" w:hAnsiTheme="minorHAnsi" w:cstheme="minorHAnsi"/>
        </w:rPr>
      </w:pPr>
      <w:r>
        <w:rPr>
          <w:rFonts w:asciiTheme="minorHAnsi" w:eastAsia="Times New Roman" w:hAnsiTheme="minorHAnsi" w:cstheme="minorHAnsi"/>
          <w:bdr w:val="none" w:sz="0" w:space="0" w:color="auto" w:frame="1"/>
        </w:rPr>
        <w:t>All children are taught to be </w:t>
      </w:r>
      <w:r>
        <w:rPr>
          <w:rFonts w:asciiTheme="minorHAnsi" w:eastAsia="Times New Roman" w:hAnsiTheme="minorHAnsi" w:cstheme="minorHAnsi"/>
          <w:b/>
          <w:bCs/>
          <w:bdr w:val="none" w:sz="0" w:space="0" w:color="auto" w:frame="1"/>
        </w:rPr>
        <w:t>resilient</w:t>
      </w:r>
      <w:r>
        <w:rPr>
          <w:rFonts w:asciiTheme="minorHAnsi" w:eastAsia="Times New Roman" w:hAnsiTheme="minorHAnsi" w:cstheme="minorHAnsi"/>
          <w:bdr w:val="none" w:sz="0" w:space="0" w:color="auto" w:frame="1"/>
        </w:rPr>
        <w:t> and </w:t>
      </w:r>
      <w:r>
        <w:rPr>
          <w:rFonts w:asciiTheme="minorHAnsi" w:eastAsia="Times New Roman" w:hAnsiTheme="minorHAnsi" w:cstheme="minorHAnsi"/>
          <w:b/>
          <w:bCs/>
          <w:bdr w:val="none" w:sz="0" w:space="0" w:color="auto" w:frame="1"/>
        </w:rPr>
        <w:t>aspirational</w:t>
      </w:r>
      <w:r>
        <w:rPr>
          <w:rFonts w:asciiTheme="minorHAnsi" w:eastAsia="Times New Roman" w:hAnsiTheme="minorHAnsi" w:cstheme="minorHAnsi"/>
          <w:bdr w:val="none" w:sz="0" w:space="0" w:color="auto" w:frame="1"/>
        </w:rPr>
        <w:t>, encouraging them all to achieve their full potential</w:t>
      </w:r>
    </w:p>
    <w:p w14:paraId="217E3DE6" w14:textId="77777777" w:rsidR="00977DCF" w:rsidRDefault="00977DCF" w:rsidP="00977DCF">
      <w:pPr>
        <w:numPr>
          <w:ilvl w:val="0"/>
          <w:numId w:val="9"/>
        </w:numPr>
        <w:spacing w:after="0" w:line="240" w:lineRule="auto"/>
        <w:ind w:left="0"/>
        <w:jc w:val="center"/>
        <w:textAlignment w:val="top"/>
        <w:rPr>
          <w:rFonts w:asciiTheme="minorHAnsi" w:eastAsia="Times New Roman" w:hAnsiTheme="minorHAnsi" w:cstheme="minorHAnsi"/>
        </w:rPr>
      </w:pPr>
      <w:r>
        <w:rPr>
          <w:rFonts w:asciiTheme="minorHAnsi" w:eastAsia="Times New Roman" w:hAnsiTheme="minorHAnsi" w:cstheme="minorHAnsi"/>
          <w:bdr w:val="none" w:sz="0" w:space="0" w:color="auto" w:frame="1"/>
        </w:rPr>
        <w:t>All children know that they have a positive role to play in the world and that their contributions are valued in the </w:t>
      </w:r>
      <w:r>
        <w:rPr>
          <w:rFonts w:asciiTheme="minorHAnsi" w:eastAsia="Times New Roman" w:hAnsiTheme="minorHAnsi" w:cstheme="minorHAnsi"/>
          <w:b/>
          <w:bCs/>
          <w:bdr w:val="none" w:sz="0" w:space="0" w:color="auto" w:frame="1"/>
        </w:rPr>
        <w:t>community</w:t>
      </w:r>
    </w:p>
    <w:p w14:paraId="5BB49766" w14:textId="77777777" w:rsidR="00977DCF" w:rsidRDefault="00977DCF" w:rsidP="00977DCF">
      <w:pPr>
        <w:numPr>
          <w:ilvl w:val="0"/>
          <w:numId w:val="9"/>
        </w:numPr>
        <w:spacing w:after="0" w:line="240" w:lineRule="auto"/>
        <w:ind w:left="0"/>
        <w:jc w:val="center"/>
        <w:textAlignment w:val="top"/>
        <w:rPr>
          <w:rFonts w:asciiTheme="minorHAnsi" w:eastAsia="Times New Roman" w:hAnsiTheme="minorHAnsi" w:cstheme="minorHAnsi"/>
        </w:rPr>
      </w:pPr>
      <w:r>
        <w:rPr>
          <w:rFonts w:asciiTheme="minorHAnsi" w:eastAsia="Times New Roman" w:hAnsiTheme="minorHAnsi" w:cstheme="minorHAnsi"/>
          <w:bdr w:val="none" w:sz="0" w:space="0" w:color="auto" w:frame="1"/>
        </w:rPr>
        <w:t>All children are encouraged in their </w:t>
      </w:r>
      <w:r>
        <w:rPr>
          <w:rFonts w:asciiTheme="minorHAnsi" w:eastAsia="Times New Roman" w:hAnsiTheme="minorHAnsi" w:cstheme="minorHAnsi"/>
          <w:b/>
          <w:bCs/>
          <w:bdr w:val="none" w:sz="0" w:space="0" w:color="auto" w:frame="1"/>
        </w:rPr>
        <w:t>personal, moral and spiritual</w:t>
      </w:r>
      <w:r>
        <w:rPr>
          <w:rFonts w:asciiTheme="minorHAnsi" w:eastAsia="Times New Roman" w:hAnsiTheme="minorHAnsi" w:cstheme="minorHAnsi"/>
          <w:bdr w:val="none" w:sz="0" w:space="0" w:color="auto" w:frame="1"/>
        </w:rPr>
        <w:t> development within a Christian framework.</w:t>
      </w:r>
    </w:p>
    <w:p w14:paraId="6A05A809" w14:textId="77777777" w:rsidR="00977DCF" w:rsidRDefault="00977DCF" w:rsidP="00977DCF">
      <w:pPr>
        <w:tabs>
          <w:tab w:val="left" w:pos="3828"/>
        </w:tabs>
        <w:jc w:val="center"/>
        <w:rPr>
          <w:rFonts w:asciiTheme="minorHAnsi" w:eastAsiaTheme="minorHAnsi" w:hAnsiTheme="minorHAnsi" w:cstheme="minorHAnsi"/>
          <w:b/>
          <w:bCs/>
        </w:rPr>
      </w:pPr>
    </w:p>
    <w:p w14:paraId="78A19C39" w14:textId="77777777" w:rsidR="00977DCF" w:rsidRDefault="00977DCF" w:rsidP="00977DCF">
      <w:pPr>
        <w:jc w:val="center"/>
        <w:textAlignment w:val="top"/>
        <w:rPr>
          <w:rFonts w:asciiTheme="minorHAnsi" w:eastAsia="Times New Roman" w:hAnsiTheme="minorHAnsi" w:cstheme="minorHAnsi"/>
        </w:rPr>
      </w:pPr>
      <w:r>
        <w:rPr>
          <w:rFonts w:asciiTheme="minorHAnsi" w:eastAsia="Times New Roman" w:hAnsiTheme="minorHAnsi" w:cstheme="minorHAnsi"/>
          <w:b/>
          <w:bCs/>
          <w:sz w:val="28"/>
          <w:bdr w:val="none" w:sz="0" w:space="0" w:color="auto" w:frame="1"/>
        </w:rPr>
        <w:t>Our Core Values</w:t>
      </w:r>
    </w:p>
    <w:p w14:paraId="5A39BBE3" w14:textId="77777777" w:rsidR="00977DCF" w:rsidRDefault="00977DCF" w:rsidP="00977DCF">
      <w:pPr>
        <w:jc w:val="center"/>
        <w:textAlignment w:val="top"/>
        <w:rPr>
          <w:rFonts w:asciiTheme="minorHAnsi" w:eastAsia="Times New Roman" w:hAnsiTheme="minorHAnsi" w:cstheme="minorHAnsi"/>
        </w:rPr>
      </w:pPr>
    </w:p>
    <w:p w14:paraId="3E06653A" w14:textId="77777777" w:rsidR="00977DCF" w:rsidRDefault="00977DCF" w:rsidP="00977DCF">
      <w:pPr>
        <w:jc w:val="center"/>
        <w:textAlignment w:val="top"/>
        <w:rPr>
          <w:rFonts w:asciiTheme="minorHAnsi" w:eastAsia="Times New Roman" w:hAnsiTheme="minorHAnsi" w:cstheme="minorHAnsi"/>
        </w:rPr>
      </w:pPr>
      <w:r>
        <w:rPr>
          <w:rFonts w:asciiTheme="minorHAnsi" w:eastAsia="Times New Roman" w:hAnsiTheme="minorHAnsi" w:cstheme="minorHAnsi"/>
          <w:b/>
          <w:bCs/>
          <w:bdr w:val="none" w:sz="0" w:space="0" w:color="auto" w:frame="1"/>
        </w:rPr>
        <w:t>Kindness</w:t>
      </w:r>
    </w:p>
    <w:p w14:paraId="0D422B90" w14:textId="77777777" w:rsidR="00977DCF" w:rsidRDefault="00977DCF" w:rsidP="00977DCF">
      <w:pPr>
        <w:jc w:val="center"/>
        <w:textAlignment w:val="top"/>
        <w:rPr>
          <w:rFonts w:asciiTheme="minorHAnsi" w:eastAsia="Times New Roman" w:hAnsiTheme="minorHAnsi" w:cstheme="minorHAnsi"/>
        </w:rPr>
      </w:pPr>
      <w:r>
        <w:rPr>
          <w:rFonts w:asciiTheme="minorHAnsi" w:eastAsia="Times New Roman" w:hAnsiTheme="minorHAnsi" w:cstheme="minorHAnsi"/>
          <w:bdr w:val="none" w:sz="0" w:space="0" w:color="auto" w:frame="1"/>
        </w:rPr>
        <w:t>Learning respectfully alongside each other, helping each other to grow through our acts of kindness.</w:t>
      </w:r>
    </w:p>
    <w:p w14:paraId="4B181356" w14:textId="77777777" w:rsidR="00977DCF" w:rsidRDefault="00977DCF" w:rsidP="00977DCF">
      <w:pPr>
        <w:jc w:val="center"/>
        <w:textAlignment w:val="top"/>
        <w:rPr>
          <w:rFonts w:asciiTheme="minorHAnsi" w:eastAsia="Times New Roman" w:hAnsiTheme="minorHAnsi" w:cstheme="minorHAnsi"/>
        </w:rPr>
      </w:pPr>
      <w:r>
        <w:rPr>
          <w:rFonts w:asciiTheme="minorHAnsi" w:eastAsia="Times New Roman" w:hAnsiTheme="minorHAnsi" w:cstheme="minorHAnsi"/>
          <w:i/>
          <w:iCs/>
          <w:bdr w:val="none" w:sz="0" w:space="0" w:color="auto" w:frame="1"/>
        </w:rPr>
        <w:t>“Do for other people the same things you want them to do for you.”</w:t>
      </w:r>
    </w:p>
    <w:p w14:paraId="085D383F" w14:textId="77777777" w:rsidR="00977DCF" w:rsidRDefault="00977DCF" w:rsidP="00977DCF">
      <w:pPr>
        <w:jc w:val="center"/>
        <w:textAlignment w:val="top"/>
        <w:rPr>
          <w:rFonts w:asciiTheme="minorHAnsi" w:eastAsia="Times New Roman" w:hAnsiTheme="minorHAnsi" w:cstheme="minorHAnsi"/>
        </w:rPr>
      </w:pPr>
      <w:r>
        <w:rPr>
          <w:rFonts w:asciiTheme="minorHAnsi" w:eastAsia="Times New Roman" w:hAnsiTheme="minorHAnsi" w:cstheme="minorHAnsi"/>
          <w:b/>
          <w:bCs/>
          <w:bdr w:val="none" w:sz="0" w:space="0" w:color="auto" w:frame="1"/>
        </w:rPr>
        <w:t>Matthew 7 v 12</w:t>
      </w:r>
    </w:p>
    <w:p w14:paraId="41C8F396" w14:textId="77777777" w:rsidR="00977DCF" w:rsidRDefault="00977DCF" w:rsidP="00977DCF">
      <w:pPr>
        <w:jc w:val="center"/>
        <w:textAlignment w:val="top"/>
        <w:rPr>
          <w:rFonts w:asciiTheme="minorHAnsi" w:eastAsia="Times New Roman" w:hAnsiTheme="minorHAnsi" w:cstheme="minorHAnsi"/>
        </w:rPr>
      </w:pPr>
    </w:p>
    <w:p w14:paraId="19E2584A" w14:textId="77777777" w:rsidR="00977DCF" w:rsidRDefault="00977DCF" w:rsidP="00977DCF">
      <w:pPr>
        <w:jc w:val="center"/>
        <w:textAlignment w:val="top"/>
        <w:rPr>
          <w:rFonts w:asciiTheme="minorHAnsi" w:eastAsia="Times New Roman" w:hAnsiTheme="minorHAnsi" w:cstheme="minorHAnsi"/>
        </w:rPr>
      </w:pPr>
      <w:r>
        <w:rPr>
          <w:rFonts w:asciiTheme="minorHAnsi" w:eastAsia="Times New Roman" w:hAnsiTheme="minorHAnsi" w:cstheme="minorHAnsi"/>
          <w:b/>
          <w:bCs/>
          <w:bdr w:val="none" w:sz="0" w:space="0" w:color="auto" w:frame="1"/>
        </w:rPr>
        <w:t>Friendship</w:t>
      </w:r>
    </w:p>
    <w:p w14:paraId="40DBD504" w14:textId="77777777" w:rsidR="00977DCF" w:rsidRDefault="00977DCF" w:rsidP="00977DCF">
      <w:pPr>
        <w:jc w:val="center"/>
        <w:textAlignment w:val="top"/>
        <w:rPr>
          <w:rFonts w:asciiTheme="minorHAnsi" w:eastAsia="Times New Roman" w:hAnsiTheme="minorHAnsi" w:cstheme="minorHAnsi"/>
        </w:rPr>
      </w:pPr>
      <w:r>
        <w:rPr>
          <w:rFonts w:asciiTheme="minorHAnsi" w:eastAsia="Times New Roman" w:hAnsiTheme="minorHAnsi" w:cstheme="minorHAnsi"/>
          <w:bdr w:val="none" w:sz="0" w:space="0" w:color="auto" w:frame="1"/>
        </w:rPr>
        <w:t>United as a family we bring light to our community and the wider world.</w:t>
      </w:r>
    </w:p>
    <w:p w14:paraId="46EF4E11" w14:textId="77777777" w:rsidR="00977DCF" w:rsidRDefault="00977DCF" w:rsidP="00977DCF">
      <w:pPr>
        <w:jc w:val="center"/>
        <w:textAlignment w:val="top"/>
        <w:rPr>
          <w:rFonts w:asciiTheme="minorHAnsi" w:eastAsia="Times New Roman" w:hAnsiTheme="minorHAnsi" w:cstheme="minorHAnsi"/>
        </w:rPr>
      </w:pPr>
      <w:r>
        <w:rPr>
          <w:rFonts w:asciiTheme="minorHAnsi" w:eastAsia="Times New Roman" w:hAnsiTheme="minorHAnsi" w:cstheme="minorHAnsi"/>
          <w:i/>
          <w:iCs/>
          <w:bdr w:val="none" w:sz="0" w:space="0" w:color="auto" w:frame="1"/>
        </w:rPr>
        <w:t>“A sweet friendship refreshes the soul.”</w:t>
      </w:r>
    </w:p>
    <w:p w14:paraId="76A39229" w14:textId="77777777" w:rsidR="00977DCF" w:rsidRDefault="00977DCF" w:rsidP="00977DCF">
      <w:pPr>
        <w:jc w:val="center"/>
        <w:textAlignment w:val="top"/>
        <w:rPr>
          <w:rFonts w:asciiTheme="minorHAnsi" w:eastAsia="Times New Roman" w:hAnsiTheme="minorHAnsi" w:cstheme="minorHAnsi"/>
        </w:rPr>
      </w:pPr>
      <w:r>
        <w:rPr>
          <w:rFonts w:asciiTheme="minorHAnsi" w:eastAsia="Times New Roman" w:hAnsiTheme="minorHAnsi" w:cstheme="minorHAnsi"/>
          <w:b/>
          <w:bCs/>
          <w:bdr w:val="none" w:sz="0" w:space="0" w:color="auto" w:frame="1"/>
        </w:rPr>
        <w:t>Proverbs 27 v 9</w:t>
      </w:r>
    </w:p>
    <w:p w14:paraId="72A3D3EC" w14:textId="77777777" w:rsidR="00977DCF" w:rsidRDefault="00977DCF" w:rsidP="00977DCF">
      <w:pPr>
        <w:jc w:val="center"/>
        <w:textAlignment w:val="top"/>
        <w:rPr>
          <w:rFonts w:asciiTheme="minorHAnsi" w:eastAsia="Times New Roman" w:hAnsiTheme="minorHAnsi" w:cstheme="minorHAnsi"/>
        </w:rPr>
      </w:pPr>
    </w:p>
    <w:p w14:paraId="0D24528E" w14:textId="77777777" w:rsidR="00977DCF" w:rsidRDefault="00977DCF" w:rsidP="00977DCF">
      <w:pPr>
        <w:jc w:val="center"/>
        <w:textAlignment w:val="top"/>
        <w:rPr>
          <w:rFonts w:asciiTheme="minorHAnsi" w:eastAsia="Times New Roman" w:hAnsiTheme="minorHAnsi" w:cstheme="minorHAnsi"/>
        </w:rPr>
      </w:pPr>
      <w:r>
        <w:rPr>
          <w:rFonts w:eastAsiaTheme="minorHAnsi"/>
          <w:noProof/>
          <w:sz w:val="22"/>
        </w:rPr>
        <w:drawing>
          <wp:anchor distT="0" distB="0" distL="114300" distR="114300" simplePos="0" relativeHeight="251662336" behindDoc="1" locked="0" layoutInCell="1" allowOverlap="1" wp14:anchorId="3BE68913" wp14:editId="07777777">
            <wp:simplePos x="0" y="0"/>
            <wp:positionH relativeFrom="leftMargin">
              <wp:posOffset>701040</wp:posOffset>
            </wp:positionH>
            <wp:positionV relativeFrom="paragraph">
              <wp:posOffset>175260</wp:posOffset>
            </wp:positionV>
            <wp:extent cx="533400" cy="676275"/>
            <wp:effectExtent l="0" t="0" r="0" b="9525"/>
            <wp:wrapSquare wrapText="bothSides"/>
            <wp:docPr id="6" name="Picture 6" descr="image002.jpg@01D6A3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002.jpg@01D6A3C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400" cy="676275"/>
                    </a:xfrm>
                    <a:prstGeom prst="rect">
                      <a:avLst/>
                    </a:prstGeom>
                    <a:noFill/>
                  </pic:spPr>
                </pic:pic>
              </a:graphicData>
            </a:graphic>
            <wp14:sizeRelH relativeFrom="page">
              <wp14:pctWidth>0</wp14:pctWidth>
            </wp14:sizeRelH>
            <wp14:sizeRelV relativeFrom="page">
              <wp14:pctHeight>0</wp14:pctHeight>
            </wp14:sizeRelV>
          </wp:anchor>
        </w:drawing>
      </w:r>
      <w:r>
        <w:rPr>
          <w:rFonts w:eastAsiaTheme="minorHAnsi"/>
          <w:noProof/>
          <w:sz w:val="22"/>
        </w:rPr>
        <w:drawing>
          <wp:anchor distT="0" distB="0" distL="114300" distR="114300" simplePos="0" relativeHeight="251661312" behindDoc="1" locked="0" layoutInCell="1" allowOverlap="1" wp14:anchorId="016CCDEE" wp14:editId="07777777">
            <wp:simplePos x="0" y="0"/>
            <wp:positionH relativeFrom="leftMargin">
              <wp:posOffset>6370320</wp:posOffset>
            </wp:positionH>
            <wp:positionV relativeFrom="paragraph">
              <wp:posOffset>92075</wp:posOffset>
            </wp:positionV>
            <wp:extent cx="533400" cy="676275"/>
            <wp:effectExtent l="0" t="0" r="0" b="9525"/>
            <wp:wrapSquare wrapText="bothSides"/>
            <wp:docPr id="2" name="Picture 2" descr="image002.jpg@01D6A3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002.jpg@01D6A3C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400" cy="67627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eastAsia="Times New Roman" w:hAnsiTheme="minorHAnsi" w:cstheme="minorHAnsi"/>
          <w:b/>
          <w:bCs/>
          <w:bdr w:val="none" w:sz="0" w:space="0" w:color="auto" w:frame="1"/>
        </w:rPr>
        <w:t>Faith</w:t>
      </w:r>
    </w:p>
    <w:p w14:paraId="01CB895A" w14:textId="77777777" w:rsidR="00977DCF" w:rsidRDefault="00977DCF" w:rsidP="00977DCF">
      <w:pPr>
        <w:jc w:val="center"/>
        <w:textAlignment w:val="top"/>
        <w:rPr>
          <w:rFonts w:asciiTheme="minorHAnsi" w:eastAsia="Times New Roman" w:hAnsiTheme="minorHAnsi" w:cstheme="minorHAnsi"/>
        </w:rPr>
      </w:pPr>
      <w:r>
        <w:rPr>
          <w:rFonts w:asciiTheme="minorHAnsi" w:eastAsia="Times New Roman" w:hAnsiTheme="minorHAnsi" w:cstheme="minorHAnsi"/>
          <w:bdr w:val="none" w:sz="0" w:space="0" w:color="auto" w:frame="1"/>
        </w:rPr>
        <w:t>Aspiring to learn with courage and faith, believing in God, ourselves and each other so that we can live life in all its fullness</w:t>
      </w:r>
    </w:p>
    <w:p w14:paraId="2CD3A676" w14:textId="77777777" w:rsidR="00977DCF" w:rsidRDefault="00977DCF" w:rsidP="00977DCF">
      <w:pPr>
        <w:jc w:val="center"/>
        <w:textAlignment w:val="top"/>
        <w:rPr>
          <w:rFonts w:asciiTheme="minorHAnsi" w:eastAsia="Times New Roman" w:hAnsiTheme="minorHAnsi" w:cstheme="minorHAnsi"/>
        </w:rPr>
      </w:pPr>
      <w:r>
        <w:rPr>
          <w:rFonts w:asciiTheme="minorHAnsi" w:eastAsia="Times New Roman" w:hAnsiTheme="minorHAnsi" w:cstheme="minorHAnsi"/>
          <w:i/>
          <w:iCs/>
          <w:bdr w:val="none" w:sz="0" w:space="0" w:color="auto" w:frame="1"/>
        </w:rPr>
        <w:t>“Faith can move mountains”.</w:t>
      </w:r>
    </w:p>
    <w:p w14:paraId="3F804A1D" w14:textId="77777777" w:rsidR="00977DCF" w:rsidRDefault="00977DCF" w:rsidP="00977DCF">
      <w:pPr>
        <w:jc w:val="center"/>
        <w:textAlignment w:val="top"/>
        <w:rPr>
          <w:rFonts w:asciiTheme="minorHAnsi" w:eastAsia="Times New Roman" w:hAnsiTheme="minorHAnsi" w:cstheme="minorHAnsi"/>
          <w:b/>
          <w:bCs/>
          <w:bdr w:val="none" w:sz="0" w:space="0" w:color="auto" w:frame="1"/>
        </w:rPr>
      </w:pPr>
      <w:r>
        <w:rPr>
          <w:rFonts w:asciiTheme="minorHAnsi" w:eastAsia="Times New Roman" w:hAnsiTheme="minorHAnsi" w:cstheme="minorHAnsi"/>
          <w:b/>
          <w:bCs/>
          <w:bdr w:val="none" w:sz="0" w:space="0" w:color="auto" w:frame="1"/>
        </w:rPr>
        <w:t>Matthew 17 v 20</w:t>
      </w:r>
    </w:p>
    <w:p w14:paraId="0D0B940D" w14:textId="77777777" w:rsidR="00977DCF" w:rsidRDefault="00977DCF" w:rsidP="00977DCF">
      <w:pPr>
        <w:jc w:val="center"/>
        <w:textAlignment w:val="top"/>
        <w:rPr>
          <w:rFonts w:asciiTheme="minorHAnsi" w:eastAsia="Times New Roman" w:hAnsiTheme="minorHAnsi" w:cstheme="minorHAnsi"/>
          <w:b/>
          <w:bCs/>
          <w:bdr w:val="none" w:sz="0" w:space="0" w:color="auto" w:frame="1"/>
        </w:rPr>
      </w:pPr>
    </w:p>
    <w:p w14:paraId="0E27B00A" w14:textId="77777777" w:rsidR="00977DCF" w:rsidRDefault="00977DCF" w:rsidP="00977DCF">
      <w:pPr>
        <w:jc w:val="center"/>
        <w:textAlignment w:val="top"/>
        <w:rPr>
          <w:rFonts w:ascii="Bradley Hand ITC" w:eastAsiaTheme="minorHAnsi" w:hAnsi="Bradley Hand ITC"/>
          <w:b/>
          <w:bCs/>
        </w:rPr>
      </w:pPr>
    </w:p>
    <w:p w14:paraId="60061E4C" w14:textId="77777777" w:rsidR="00F6144C" w:rsidRDefault="00F6144C" w:rsidP="00F6144C">
      <w:pPr>
        <w:jc w:val="center"/>
        <w:textAlignment w:val="top"/>
        <w:rPr>
          <w:rFonts w:asciiTheme="minorHAnsi" w:eastAsia="Times New Roman" w:hAnsiTheme="minorHAnsi" w:cstheme="minorHAnsi"/>
          <w:b/>
          <w:bCs/>
          <w:bdr w:val="none" w:sz="0" w:space="0" w:color="auto" w:frame="1"/>
        </w:rPr>
      </w:pPr>
    </w:p>
    <w:p w14:paraId="6BC44680" w14:textId="77777777" w:rsidR="002B7601" w:rsidRDefault="00583588">
      <w:pPr>
        <w:pStyle w:val="Heading1"/>
        <w:ind w:left="-5"/>
      </w:pPr>
      <w:r>
        <w:t xml:space="preserve">The </w:t>
      </w:r>
      <w:r w:rsidR="00C17826">
        <w:t>Academy</w:t>
      </w:r>
      <w:r>
        <w:t xml:space="preserve"> Behaviour Policy   </w:t>
      </w:r>
    </w:p>
    <w:p w14:paraId="7E235B9D" w14:textId="77777777" w:rsidR="002B7601" w:rsidRDefault="00583588">
      <w:pPr>
        <w:spacing w:after="0" w:line="259" w:lineRule="auto"/>
        <w:ind w:left="0" w:firstLine="0"/>
        <w:jc w:val="left"/>
      </w:pPr>
      <w:r>
        <w:rPr>
          <w:b/>
        </w:rPr>
        <w:t xml:space="preserve"> </w:t>
      </w:r>
    </w:p>
    <w:p w14:paraId="136FBE20" w14:textId="77777777" w:rsidR="002B7601" w:rsidRDefault="00583588">
      <w:pPr>
        <w:ind w:left="-5"/>
      </w:pPr>
      <w:r w:rsidRPr="65BDBDDF">
        <w:rPr>
          <w:b/>
          <w:bCs/>
        </w:rPr>
        <w:t xml:space="preserve">What the law says:   </w:t>
      </w:r>
    </w:p>
    <w:p w14:paraId="2312CD46" w14:textId="52D55D90" w:rsidR="002B7601" w:rsidRDefault="00583588">
      <w:pPr>
        <w:ind w:left="-5" w:right="3"/>
      </w:pPr>
      <w:r>
        <w:t xml:space="preserve">‘The proprietor of an Academy is required to ensure that a written policy to promote good behaviour among pupils is drawn up and effectively implemented </w:t>
      </w:r>
    </w:p>
    <w:p w14:paraId="1C889B8F" w14:textId="77777777" w:rsidR="002B7601" w:rsidRDefault="00583588">
      <w:pPr>
        <w:spacing w:after="0" w:line="240" w:lineRule="auto"/>
        <w:ind w:left="0" w:right="124" w:firstLine="0"/>
        <w:jc w:val="left"/>
      </w:pPr>
      <w:r>
        <w:t xml:space="preserve">The policy must set out the disciplinary sanctions to be adopted if a pupil misbehaves.  The proprietor is also required to ensure that an effective anti-bullying strategy is drawn up and implemented. </w:t>
      </w:r>
    </w:p>
    <w:p w14:paraId="6DB33334" w14:textId="77777777" w:rsidR="002B7601" w:rsidRDefault="00583588">
      <w:pPr>
        <w:ind w:left="-5" w:right="3"/>
      </w:pPr>
      <w:r>
        <w:lastRenderedPageBreak/>
        <w:t xml:space="preserve">Information about the </w:t>
      </w:r>
      <w:r w:rsidR="00C17826">
        <w:t>academy</w:t>
      </w:r>
      <w:r>
        <w:t xml:space="preserve">’s behaviour policy must be made available to parents on request.’ </w:t>
      </w:r>
    </w:p>
    <w:p w14:paraId="66AC4DF1" w14:textId="77777777" w:rsidR="002B7601" w:rsidRDefault="00583588">
      <w:pPr>
        <w:spacing w:after="0" w:line="259" w:lineRule="auto"/>
        <w:ind w:left="0" w:firstLine="0"/>
        <w:jc w:val="left"/>
      </w:pPr>
      <w:r>
        <w:rPr>
          <w:b/>
        </w:rPr>
        <w:t xml:space="preserve"> </w:t>
      </w:r>
    </w:p>
    <w:p w14:paraId="73C85BBD" w14:textId="74E43CD5" w:rsidR="002B7601" w:rsidRDefault="00583588">
      <w:pPr>
        <w:pStyle w:val="Heading1"/>
        <w:spacing w:after="33"/>
        <w:ind w:left="-5"/>
      </w:pPr>
      <w:r>
        <w:t xml:space="preserve">In line with maintained </w:t>
      </w:r>
      <w:r w:rsidR="00C17826">
        <w:t>academ</w:t>
      </w:r>
      <w:r w:rsidR="29EE8C2B">
        <w:t>ies</w:t>
      </w:r>
      <w:r>
        <w:t xml:space="preserve">, </w:t>
      </w:r>
      <w:r w:rsidR="00977DCF">
        <w:t>The King’s</w:t>
      </w:r>
      <w:r>
        <w:t xml:space="preserve"> Primary Academy</w:t>
      </w:r>
      <w:r w:rsidRPr="65BDBDDF">
        <w:rPr>
          <w:b w:val="0"/>
          <w:color w:val="0070C0"/>
        </w:rPr>
        <w:t xml:space="preserve"> </w:t>
      </w:r>
    </w:p>
    <w:p w14:paraId="12C6FACB" w14:textId="77777777" w:rsidR="002B7601" w:rsidRDefault="00583588">
      <w:pPr>
        <w:numPr>
          <w:ilvl w:val="0"/>
          <w:numId w:val="1"/>
        </w:numPr>
        <w:ind w:left="720" w:right="3" w:hanging="360"/>
      </w:pPr>
      <w:r>
        <w:t xml:space="preserve">promotes good behaviour, self-discipline and respect;   </w:t>
      </w:r>
    </w:p>
    <w:p w14:paraId="4EBD76F7" w14:textId="77777777" w:rsidR="002B7601" w:rsidRDefault="00583588">
      <w:pPr>
        <w:numPr>
          <w:ilvl w:val="0"/>
          <w:numId w:val="1"/>
        </w:numPr>
        <w:ind w:left="720" w:right="3" w:hanging="360"/>
      </w:pPr>
      <w:r>
        <w:t xml:space="preserve">prevents bullying;   </w:t>
      </w:r>
    </w:p>
    <w:p w14:paraId="7BCF0A04" w14:textId="77777777" w:rsidR="002B7601" w:rsidRDefault="00583588">
      <w:pPr>
        <w:numPr>
          <w:ilvl w:val="0"/>
          <w:numId w:val="1"/>
        </w:numPr>
        <w:ind w:left="720" w:right="3" w:hanging="360"/>
      </w:pPr>
      <w:r>
        <w:t xml:space="preserve">ensures that pupils complete assigned </w:t>
      </w:r>
      <w:proofErr w:type="gramStart"/>
      <w:r>
        <w:t xml:space="preserve">work;   </w:t>
      </w:r>
      <w:proofErr w:type="gramEnd"/>
      <w:r>
        <w:rPr>
          <w:rFonts w:ascii="Segoe UI Symbol" w:eastAsia="Segoe UI Symbol" w:hAnsi="Segoe UI Symbol" w:cs="Segoe UI Symbol"/>
        </w:rPr>
        <w:t></w:t>
      </w:r>
      <w:r>
        <w:rPr>
          <w:rFonts w:ascii="Arial" w:eastAsia="Arial" w:hAnsi="Arial" w:cs="Arial"/>
        </w:rPr>
        <w:t xml:space="preserve"> </w:t>
      </w:r>
      <w:r>
        <w:t xml:space="preserve">regulates the conduct of pupils.  </w:t>
      </w:r>
    </w:p>
    <w:p w14:paraId="131F8F3A" w14:textId="77777777" w:rsidR="002B7601" w:rsidRDefault="00583588">
      <w:pPr>
        <w:spacing w:after="0" w:line="259" w:lineRule="auto"/>
        <w:ind w:left="0" w:firstLine="0"/>
        <w:jc w:val="left"/>
      </w:pPr>
      <w:r>
        <w:t xml:space="preserve"> </w:t>
      </w:r>
    </w:p>
    <w:p w14:paraId="07215B29" w14:textId="77777777" w:rsidR="002B7601" w:rsidRDefault="00583588">
      <w:pPr>
        <w:ind w:left="-5" w:right="3"/>
      </w:pPr>
      <w:r>
        <w:t xml:space="preserve">This policy is written </w:t>
      </w:r>
      <w:proofErr w:type="gramStart"/>
      <w:r>
        <w:t>with regard to</w:t>
      </w:r>
      <w:proofErr w:type="gramEnd"/>
      <w:r>
        <w:t xml:space="preserve"> the Behaviour and discipline in </w:t>
      </w:r>
      <w:proofErr w:type="spellStart"/>
      <w:proofErr w:type="gramStart"/>
      <w:r w:rsidR="00C17826">
        <w:t>academy</w:t>
      </w:r>
      <w:r>
        <w:t>s</w:t>
      </w:r>
      <w:proofErr w:type="spellEnd"/>
      <w:r>
        <w:t xml:space="preserve"> :</w:t>
      </w:r>
      <w:proofErr w:type="gramEnd"/>
      <w:r>
        <w:t xml:space="preserve"> Advice for headteachers and </w:t>
      </w:r>
      <w:r w:rsidR="00C17826">
        <w:t>academy</w:t>
      </w:r>
      <w:r>
        <w:t xml:space="preserve"> staff February 2014. DFE guidance review date: January 2016. </w:t>
      </w:r>
    </w:p>
    <w:p w14:paraId="455E230F" w14:textId="77777777" w:rsidR="002B7601" w:rsidRDefault="00583588">
      <w:pPr>
        <w:spacing w:after="0" w:line="259" w:lineRule="auto"/>
        <w:ind w:left="0" w:firstLine="0"/>
        <w:jc w:val="left"/>
      </w:pPr>
      <w:r>
        <w:t xml:space="preserve"> </w:t>
      </w:r>
    </w:p>
    <w:p w14:paraId="5F95C561" w14:textId="77777777" w:rsidR="002B7601" w:rsidRDefault="00583588">
      <w:pPr>
        <w:pStyle w:val="Heading1"/>
        <w:ind w:left="-5"/>
      </w:pPr>
      <w:r>
        <w:t xml:space="preserve"> INTRODUCTION  </w:t>
      </w:r>
    </w:p>
    <w:p w14:paraId="299784A4" w14:textId="77777777" w:rsidR="002B7601" w:rsidRDefault="00583588">
      <w:pPr>
        <w:ind w:left="-5"/>
      </w:pPr>
      <w:r>
        <w:rPr>
          <w:b/>
        </w:rPr>
        <w:t xml:space="preserve">Behaviour management is not a discrete, separate element of </w:t>
      </w:r>
      <w:r w:rsidR="00C17826">
        <w:rPr>
          <w:b/>
        </w:rPr>
        <w:t>academy</w:t>
      </w:r>
      <w:r>
        <w:rPr>
          <w:b/>
        </w:rPr>
        <w:t xml:space="preserve"> life. All behaviours are communications, all in response to a feeling, experience or stimulus. Everything we do, all our words, actions, postures, planning, organisation, </w:t>
      </w:r>
      <w:proofErr w:type="gramStart"/>
      <w:r>
        <w:rPr>
          <w:b/>
        </w:rPr>
        <w:t>and also</w:t>
      </w:r>
      <w:proofErr w:type="gramEnd"/>
      <w:r>
        <w:rPr>
          <w:b/>
        </w:rPr>
        <w:t xml:space="preserve"> what we do not do, contributes to behaviour management. It is therefore crucial that staff consider their own behaviour at all times, as this is where behaviour management begins.  </w:t>
      </w:r>
    </w:p>
    <w:p w14:paraId="0A8DB014" w14:textId="77777777" w:rsidR="002B7601" w:rsidRDefault="00583588">
      <w:pPr>
        <w:spacing w:after="0" w:line="259" w:lineRule="auto"/>
        <w:ind w:left="0" w:firstLine="0"/>
        <w:jc w:val="left"/>
      </w:pPr>
      <w:r>
        <w:t xml:space="preserve"> </w:t>
      </w:r>
    </w:p>
    <w:p w14:paraId="0D9EE735" w14:textId="77777777" w:rsidR="002B7601" w:rsidRDefault="00583588">
      <w:pPr>
        <w:spacing w:after="33"/>
        <w:ind w:left="-5"/>
      </w:pPr>
      <w:r>
        <w:rPr>
          <w:b/>
        </w:rPr>
        <w:t xml:space="preserve">BEHAVIOUR IS:       </w:t>
      </w:r>
    </w:p>
    <w:p w14:paraId="3FA825D5" w14:textId="77777777" w:rsidR="002B7601" w:rsidRDefault="00583588">
      <w:pPr>
        <w:numPr>
          <w:ilvl w:val="0"/>
          <w:numId w:val="2"/>
        </w:numPr>
        <w:ind w:left="744" w:right="3" w:hanging="360"/>
      </w:pPr>
      <w:r>
        <w:t xml:space="preserve">Any action that can be seen or heard                     </w:t>
      </w:r>
    </w:p>
    <w:p w14:paraId="1922B2AD" w14:textId="77777777" w:rsidR="002B7601" w:rsidRDefault="00583588">
      <w:pPr>
        <w:numPr>
          <w:ilvl w:val="0"/>
          <w:numId w:val="2"/>
        </w:numPr>
        <w:ind w:left="744" w:right="3" w:hanging="360"/>
      </w:pPr>
      <w:r>
        <w:t xml:space="preserve">Is observable                                                                      </w:t>
      </w:r>
    </w:p>
    <w:p w14:paraId="532FA387" w14:textId="77777777" w:rsidR="002B7601" w:rsidRDefault="00583588">
      <w:pPr>
        <w:numPr>
          <w:ilvl w:val="0"/>
          <w:numId w:val="2"/>
        </w:numPr>
        <w:ind w:left="744" w:right="3" w:hanging="360"/>
      </w:pPr>
      <w:r>
        <w:t xml:space="preserve">Is measurable                                                                     </w:t>
      </w:r>
    </w:p>
    <w:p w14:paraId="03D8BA8D" w14:textId="77777777" w:rsidR="002B7601" w:rsidRDefault="00583588">
      <w:pPr>
        <w:spacing w:after="0" w:line="259" w:lineRule="auto"/>
        <w:ind w:left="0" w:firstLine="0"/>
        <w:jc w:val="left"/>
      </w:pPr>
      <w:r>
        <w:rPr>
          <w:b/>
        </w:rPr>
        <w:t xml:space="preserve"> </w:t>
      </w:r>
    </w:p>
    <w:p w14:paraId="0DF48831" w14:textId="77777777" w:rsidR="002B7601" w:rsidRDefault="00583588">
      <w:pPr>
        <w:ind w:left="-5"/>
      </w:pPr>
      <w:r>
        <w:rPr>
          <w:b/>
        </w:rPr>
        <w:t xml:space="preserve">BEHAVIOUR IS NOT:  </w:t>
      </w:r>
    </w:p>
    <w:p w14:paraId="0DFAE634" w14:textId="77777777" w:rsidR="002B7601" w:rsidRDefault="00583588">
      <w:pPr>
        <w:spacing w:after="23" w:line="259" w:lineRule="auto"/>
        <w:ind w:left="0" w:firstLine="0"/>
        <w:jc w:val="left"/>
      </w:pPr>
      <w:r>
        <w:rPr>
          <w:b/>
        </w:rPr>
        <w:t xml:space="preserve"> </w:t>
      </w:r>
      <w:r>
        <w:t xml:space="preserve"> </w:t>
      </w:r>
    </w:p>
    <w:p w14:paraId="23ED0903" w14:textId="77777777" w:rsidR="002B7601" w:rsidRDefault="00583588">
      <w:pPr>
        <w:numPr>
          <w:ilvl w:val="0"/>
          <w:numId w:val="2"/>
        </w:numPr>
        <w:ind w:left="744" w:right="3" w:hanging="360"/>
      </w:pPr>
      <w:r>
        <w:t xml:space="preserve">Your reaction to the situation  </w:t>
      </w:r>
    </w:p>
    <w:p w14:paraId="13274629" w14:textId="77777777" w:rsidR="002B7601" w:rsidRDefault="00583588">
      <w:pPr>
        <w:numPr>
          <w:ilvl w:val="0"/>
          <w:numId w:val="2"/>
        </w:numPr>
        <w:ind w:left="744" w:right="3" w:hanging="360"/>
      </w:pPr>
      <w:r>
        <w:t xml:space="preserve">Your interpretation of the situation  </w:t>
      </w:r>
    </w:p>
    <w:p w14:paraId="21903638" w14:textId="77777777" w:rsidR="002B7601" w:rsidRDefault="00583588">
      <w:pPr>
        <w:numPr>
          <w:ilvl w:val="0"/>
          <w:numId w:val="2"/>
        </w:numPr>
        <w:ind w:left="744" w:right="3" w:hanging="360"/>
      </w:pPr>
      <w:r>
        <w:t xml:space="preserve">Your expansion of the situation  </w:t>
      </w:r>
    </w:p>
    <w:p w14:paraId="69A0658A" w14:textId="77777777" w:rsidR="002B7601" w:rsidRDefault="00583588">
      <w:pPr>
        <w:spacing w:after="0" w:line="259" w:lineRule="auto"/>
        <w:ind w:left="360" w:firstLine="0"/>
        <w:jc w:val="left"/>
      </w:pPr>
      <w:r>
        <w:t xml:space="preserve"> </w:t>
      </w:r>
    </w:p>
    <w:p w14:paraId="7527BB95" w14:textId="77777777" w:rsidR="002B7601" w:rsidRDefault="00583588">
      <w:pPr>
        <w:ind w:left="370"/>
      </w:pPr>
      <w:r>
        <w:rPr>
          <w:b/>
        </w:rPr>
        <w:t xml:space="preserve">The reason for having a policy is to focus on that aspect of </w:t>
      </w:r>
      <w:r w:rsidR="00C17826">
        <w:rPr>
          <w:b/>
        </w:rPr>
        <w:t>academy</w:t>
      </w:r>
      <w:r>
        <w:rPr>
          <w:b/>
        </w:rPr>
        <w:t xml:space="preserve"> life and bring coherence and consistency to the variety of interactions we all have with children every day, to support as positive and safe a response as possible. We aim to enable all young people to understand and value others, appreciate diversity and develop the skills to analyse and debate issues. We believe that this plays an important role in helping young people to become insightful and more resilient.  As a Church of England </w:t>
      </w:r>
      <w:proofErr w:type="gramStart"/>
      <w:r>
        <w:rPr>
          <w:b/>
        </w:rPr>
        <w:t>Academy</w:t>
      </w:r>
      <w:proofErr w:type="gramEnd"/>
      <w:r>
        <w:rPr>
          <w:b/>
        </w:rPr>
        <w:t xml:space="preserve"> we believe that the life and teachings of Jesus provide a model of behaviour for all members of our </w:t>
      </w:r>
      <w:r w:rsidR="00C17826">
        <w:rPr>
          <w:b/>
        </w:rPr>
        <w:t>academy</w:t>
      </w:r>
      <w:r>
        <w:rPr>
          <w:b/>
        </w:rPr>
        <w:t xml:space="preserve"> community.</w:t>
      </w:r>
      <w:r>
        <w:rPr>
          <w:color w:val="0070C0"/>
        </w:rPr>
        <w:t xml:space="preserve"> </w:t>
      </w:r>
    </w:p>
    <w:p w14:paraId="2EA285AA" w14:textId="77777777" w:rsidR="002B7601" w:rsidRDefault="00583588">
      <w:pPr>
        <w:spacing w:after="0" w:line="259" w:lineRule="auto"/>
        <w:ind w:left="0" w:firstLine="0"/>
        <w:jc w:val="left"/>
      </w:pPr>
      <w:r>
        <w:t xml:space="preserve"> </w:t>
      </w:r>
    </w:p>
    <w:p w14:paraId="2E8AEC24" w14:textId="77777777" w:rsidR="002B7601" w:rsidRDefault="00583588">
      <w:pPr>
        <w:ind w:left="-5" w:right="3"/>
      </w:pPr>
      <w:r>
        <w:t xml:space="preserve">We believe that effective learning, teaching and an interesting and engaging curriculum enhanced by the teaching a clear programme of RE, structured collective worship and the development of the PSHE and Citizenship curriculum, including drugs education, is essential to building resilience among young people.  </w:t>
      </w:r>
    </w:p>
    <w:p w14:paraId="55D1B16E" w14:textId="77777777" w:rsidR="002B7601" w:rsidRDefault="00583588">
      <w:pPr>
        <w:ind w:left="-5" w:right="3"/>
      </w:pPr>
      <w:r>
        <w:lastRenderedPageBreak/>
        <w:t xml:space="preserve">Children are encouraged to focus on developing a positive and responsible approach to </w:t>
      </w:r>
      <w:r w:rsidR="00C17826">
        <w:t>academy</w:t>
      </w:r>
      <w:r>
        <w:t xml:space="preserve"> by the following </w:t>
      </w:r>
      <w:r w:rsidR="00C17826">
        <w:t>academy</w:t>
      </w:r>
      <w:r>
        <w:t xml:space="preserve"> rule:  </w:t>
      </w:r>
    </w:p>
    <w:p w14:paraId="27B8F768" w14:textId="77777777" w:rsidR="002B7601" w:rsidRDefault="00583588">
      <w:pPr>
        <w:spacing w:after="0" w:line="259" w:lineRule="auto"/>
        <w:ind w:left="0" w:firstLine="0"/>
        <w:jc w:val="left"/>
      </w:pPr>
      <w:r>
        <w:t xml:space="preserve">  </w:t>
      </w:r>
    </w:p>
    <w:p w14:paraId="4449684F" w14:textId="77777777" w:rsidR="002B7601" w:rsidRDefault="00583588">
      <w:pPr>
        <w:spacing w:after="0" w:line="259" w:lineRule="auto"/>
        <w:ind w:left="0" w:right="7" w:firstLine="0"/>
        <w:jc w:val="center"/>
      </w:pPr>
      <w:r>
        <w:rPr>
          <w:b/>
        </w:rPr>
        <w:t xml:space="preserve">‘Be Kind, Polite and Respectful’ </w:t>
      </w:r>
    </w:p>
    <w:p w14:paraId="58BC89FB" w14:textId="77777777" w:rsidR="002B7601" w:rsidRDefault="00583588">
      <w:pPr>
        <w:spacing w:after="0" w:line="259" w:lineRule="auto"/>
        <w:ind w:left="0" w:firstLine="0"/>
        <w:jc w:val="left"/>
      </w:pPr>
      <w:r>
        <w:t xml:space="preserve"> </w:t>
      </w:r>
    </w:p>
    <w:p w14:paraId="0C84C8B4" w14:textId="77777777" w:rsidR="002B7601" w:rsidRDefault="00583588">
      <w:pPr>
        <w:ind w:left="-5" w:right="3"/>
      </w:pPr>
      <w:r>
        <w:t xml:space="preserve">This reflects that Jesus taught to treat other people as we would want them to treat us (Matthew 7:12) and incorporates our attitudes to each other and the </w:t>
      </w:r>
      <w:r w:rsidR="00C17826">
        <w:t>academy</w:t>
      </w:r>
      <w:r>
        <w:t xml:space="preserve"> environment.   We reward children who are always doing the right thing in our termly Integrity Awards. </w:t>
      </w:r>
    </w:p>
    <w:p w14:paraId="70945AB8" w14:textId="77777777" w:rsidR="002B7601" w:rsidRDefault="00583588">
      <w:pPr>
        <w:spacing w:after="0" w:line="259" w:lineRule="auto"/>
        <w:ind w:left="0" w:firstLine="0"/>
        <w:jc w:val="left"/>
      </w:pPr>
      <w:r>
        <w:t xml:space="preserve"> </w:t>
      </w:r>
    </w:p>
    <w:p w14:paraId="0E083F4E" w14:textId="77777777" w:rsidR="002B7601" w:rsidRDefault="00583588">
      <w:pPr>
        <w:ind w:left="-5" w:right="3"/>
      </w:pPr>
      <w:r>
        <w:t xml:space="preserve">Good behaviour is guided by a planned approach to Christian Values and British Values through Collective Worship and PSHE.  A behaviour log is kept on Scholarpack, our data software and is monitored by the Headteacher and Deputy Headteacher. Repeated low level incidents result in discussions with the Headteacher or Deputy Headteacher and are monitored. Parental consultations are held if behaviours do not stop or are unusual for that child. </w:t>
      </w:r>
    </w:p>
    <w:p w14:paraId="45FB2F13" w14:textId="77777777" w:rsidR="002B7601" w:rsidRDefault="00583588">
      <w:pPr>
        <w:spacing w:after="0" w:line="259" w:lineRule="auto"/>
        <w:ind w:left="0" w:firstLine="0"/>
        <w:jc w:val="left"/>
      </w:pPr>
      <w:r>
        <w:t xml:space="preserve"> </w:t>
      </w:r>
    </w:p>
    <w:p w14:paraId="3A717CCD" w14:textId="77777777" w:rsidR="002B7601" w:rsidRDefault="00583588">
      <w:pPr>
        <w:ind w:left="-5" w:right="3"/>
      </w:pPr>
      <w:r>
        <w:t>Serious incidents, incidents of bullying and</w:t>
      </w:r>
      <w:r>
        <w:rPr>
          <w:color w:val="0070C0"/>
        </w:rPr>
        <w:t>/</w:t>
      </w:r>
      <w:r>
        <w:t xml:space="preserve">or racism are logged on the specific record forms kept in the Head Teacher’s office. The forms are then filed and reported to the LA where necessary and in the case of racist incidents to the Ethnic Culture and Achievement Service (ECAS).   </w:t>
      </w:r>
    </w:p>
    <w:p w14:paraId="75F80603" w14:textId="77777777" w:rsidR="002B7601" w:rsidRDefault="00583588">
      <w:pPr>
        <w:spacing w:after="0" w:line="259" w:lineRule="auto"/>
        <w:ind w:left="0" w:firstLine="0"/>
        <w:jc w:val="left"/>
      </w:pPr>
      <w:r>
        <w:t xml:space="preserve">  </w:t>
      </w:r>
    </w:p>
    <w:p w14:paraId="09AC2300" w14:textId="77777777" w:rsidR="002B7601" w:rsidRDefault="00583588">
      <w:pPr>
        <w:pStyle w:val="Heading1"/>
        <w:ind w:left="-5"/>
      </w:pPr>
      <w:r>
        <w:t xml:space="preserve">1,2,3 Magic </w:t>
      </w:r>
    </w:p>
    <w:p w14:paraId="184D15E4" w14:textId="77777777" w:rsidR="002B7601" w:rsidRDefault="00583588">
      <w:pPr>
        <w:spacing w:after="0" w:line="259" w:lineRule="auto"/>
        <w:ind w:left="0" w:firstLine="0"/>
        <w:jc w:val="left"/>
      </w:pPr>
      <w:r>
        <w:t xml:space="preserve"> </w:t>
      </w:r>
    </w:p>
    <w:p w14:paraId="09168975" w14:textId="77777777" w:rsidR="002B7601" w:rsidRDefault="00583588">
      <w:pPr>
        <w:ind w:left="-5" w:right="3"/>
      </w:pPr>
      <w:r>
        <w:t xml:space="preserve">We believe in catching children doing the right thing and praising them for it. Sometimes there are incidences of challenging or unwanted behaviour. We follow the principles of 1,2,3 Magic and use the same ‘script’ in all year groups. Through this a child is given reminders about the kind of behaviour that is acceptable and time is given to allow the child to reflect and amend their behaviour. They are given two opportunities to do this before a sanction of thinking time is given. </w:t>
      </w:r>
    </w:p>
    <w:p w14:paraId="63A420E6" w14:textId="77777777" w:rsidR="002B7601" w:rsidRDefault="00583588">
      <w:pPr>
        <w:spacing w:after="0" w:line="259" w:lineRule="auto"/>
        <w:ind w:left="0" w:firstLine="0"/>
        <w:jc w:val="left"/>
      </w:pPr>
      <w:r>
        <w:rPr>
          <w:b/>
        </w:rPr>
        <w:t xml:space="preserve"> </w:t>
      </w:r>
    </w:p>
    <w:p w14:paraId="3FE4B45F" w14:textId="77777777" w:rsidR="002B7601" w:rsidRDefault="00583588">
      <w:pPr>
        <w:pStyle w:val="Heading1"/>
        <w:ind w:left="-5"/>
      </w:pPr>
      <w:r>
        <w:t>Example</w:t>
      </w:r>
      <w:r>
        <w:rPr>
          <w:b w:val="0"/>
        </w:rPr>
        <w:t xml:space="preserve"> </w:t>
      </w:r>
    </w:p>
    <w:p w14:paraId="08BCBB32" w14:textId="77777777" w:rsidR="002B7601" w:rsidRDefault="00583588">
      <w:pPr>
        <w:ind w:left="-5" w:right="3"/>
      </w:pPr>
      <w:r>
        <w:t xml:space="preserve">                 A child (Eva)is being unkind with their words towards another child. </w:t>
      </w:r>
    </w:p>
    <w:p w14:paraId="50AF59BC" w14:textId="77777777" w:rsidR="002B7601" w:rsidRDefault="00583588">
      <w:pPr>
        <w:spacing w:after="0" w:line="240" w:lineRule="auto"/>
        <w:ind w:left="-5" w:right="-8"/>
        <w:jc w:val="left"/>
      </w:pPr>
      <w:r>
        <w:t>Teacher: “</w:t>
      </w:r>
      <w:r>
        <w:rPr>
          <w:i/>
        </w:rPr>
        <w:t xml:space="preserve">Remember that we are kind, polite and respectful. Use kind words please Eva. That’s a ‘one’.” </w:t>
      </w:r>
    </w:p>
    <w:p w14:paraId="028EB558" w14:textId="77777777" w:rsidR="002B7601" w:rsidRDefault="00583588">
      <w:pPr>
        <w:spacing w:after="0" w:line="259" w:lineRule="auto"/>
        <w:ind w:left="0" w:firstLine="0"/>
        <w:jc w:val="left"/>
      </w:pPr>
      <w:r>
        <w:t xml:space="preserve"> </w:t>
      </w:r>
    </w:p>
    <w:p w14:paraId="7649DC3B" w14:textId="77777777" w:rsidR="002B7601" w:rsidRDefault="00583588">
      <w:pPr>
        <w:ind w:left="-5" w:right="3"/>
      </w:pPr>
      <w:r>
        <w:t xml:space="preserve">If Eva then reflects, says sorry and changes her attitude the teacher will thank her publically for making the right choices. </w:t>
      </w:r>
    </w:p>
    <w:p w14:paraId="66E8DF9A" w14:textId="77777777" w:rsidR="002B7601" w:rsidRDefault="00583588">
      <w:pPr>
        <w:spacing w:after="0" w:line="259" w:lineRule="auto"/>
        <w:ind w:left="0" w:firstLine="0"/>
        <w:jc w:val="left"/>
      </w:pPr>
      <w:r>
        <w:t xml:space="preserve"> </w:t>
      </w:r>
    </w:p>
    <w:p w14:paraId="51044481" w14:textId="77777777" w:rsidR="002B7601" w:rsidRDefault="00583588">
      <w:pPr>
        <w:ind w:left="-5" w:right="3"/>
      </w:pPr>
      <w:r>
        <w:t xml:space="preserve">If Eva continues to be unkind the Teacher will repeat the reminder and ask if they can help. </w:t>
      </w:r>
    </w:p>
    <w:p w14:paraId="6BEEE4C4" w14:textId="77777777" w:rsidR="002B7601" w:rsidRDefault="00583588">
      <w:pPr>
        <w:spacing w:after="0" w:line="240" w:lineRule="auto"/>
        <w:ind w:left="-5" w:right="-8"/>
        <w:jc w:val="left"/>
      </w:pPr>
      <w:r>
        <w:t xml:space="preserve">Teacher: </w:t>
      </w:r>
      <w:r>
        <w:rPr>
          <w:i/>
        </w:rPr>
        <w:t>“We use kind words Eva. Do you need any help? I don’t want you to have thinking time. That’s a ‘two’.”</w:t>
      </w:r>
      <w:r>
        <w:t xml:space="preserve"> </w:t>
      </w:r>
    </w:p>
    <w:p w14:paraId="637F08B6" w14:textId="77777777" w:rsidR="002B7601" w:rsidRDefault="00583588">
      <w:pPr>
        <w:spacing w:after="0" w:line="259" w:lineRule="auto"/>
        <w:ind w:left="0" w:firstLine="0"/>
        <w:jc w:val="left"/>
      </w:pPr>
      <w:r>
        <w:t xml:space="preserve"> </w:t>
      </w:r>
    </w:p>
    <w:p w14:paraId="5F1FFEB4" w14:textId="77777777" w:rsidR="002B7601" w:rsidRDefault="00583588">
      <w:pPr>
        <w:ind w:left="-5" w:right="3"/>
      </w:pPr>
      <w:r>
        <w:t xml:space="preserve">If the behaviour </w:t>
      </w:r>
      <w:proofErr w:type="gramStart"/>
      <w:r>
        <w:t>still continues</w:t>
      </w:r>
      <w:proofErr w:type="gramEnd"/>
      <w:r>
        <w:t xml:space="preserve">, the teacher will say. </w:t>
      </w:r>
    </w:p>
    <w:p w14:paraId="379FF97F" w14:textId="77777777" w:rsidR="002B7601" w:rsidRDefault="00583588">
      <w:pPr>
        <w:ind w:left="-5" w:right="3"/>
      </w:pPr>
      <w:r>
        <w:rPr>
          <w:i/>
        </w:rPr>
        <w:lastRenderedPageBreak/>
        <w:t xml:space="preserve">“Eva – we are kind to our friends. That’s a three. You now have five minutes thinking time.”  </w:t>
      </w:r>
      <w:r>
        <w:t xml:space="preserve">This is then logged and will happen at the next breaktime. The teacher does not need to use a cross or angry voice but just needs to remind the child of the consequences that are in place. Younger children in Reception, and Year 1 will need to have their thinking time straight away completing any task straight away that they missed </w:t>
      </w:r>
      <w:proofErr w:type="gramStart"/>
      <w:r>
        <w:t>as a consequence</w:t>
      </w:r>
      <w:proofErr w:type="gramEnd"/>
      <w:r>
        <w:t xml:space="preserve">. If the next break time would be on the following day for older children, they will have their thinking time at the end of the </w:t>
      </w:r>
      <w:r w:rsidR="00C17826">
        <w:t>academy</w:t>
      </w:r>
      <w:r>
        <w:t xml:space="preserve"> day so that they are allowed to start every day afresh. </w:t>
      </w:r>
    </w:p>
    <w:p w14:paraId="485DBDB7" w14:textId="77777777" w:rsidR="002B7601" w:rsidRDefault="00583588">
      <w:pPr>
        <w:ind w:left="-5" w:right="3"/>
      </w:pPr>
      <w:r>
        <w:t xml:space="preserve">There will be occasions when thinking time is applied instantly, for instance, if a child hurts another child physically. The ‘How we behave at </w:t>
      </w:r>
      <w:r w:rsidR="00977DCF">
        <w:t>The King’s</w:t>
      </w:r>
      <w:r>
        <w:t xml:space="preserve">’ child’s document explains how consequences will be applied fairly and consistently in such situations. </w:t>
      </w:r>
    </w:p>
    <w:p w14:paraId="5F93075F" w14:textId="77777777" w:rsidR="002B7601" w:rsidRDefault="00583588">
      <w:pPr>
        <w:spacing w:after="0" w:line="259" w:lineRule="auto"/>
        <w:ind w:left="0" w:firstLine="0"/>
        <w:jc w:val="left"/>
      </w:pPr>
      <w:r>
        <w:t xml:space="preserve"> </w:t>
      </w:r>
    </w:p>
    <w:p w14:paraId="1049664A" w14:textId="77777777" w:rsidR="002B7601" w:rsidRDefault="00583588">
      <w:pPr>
        <w:pStyle w:val="Heading1"/>
        <w:ind w:left="-5"/>
      </w:pPr>
      <w:r>
        <w:t xml:space="preserve">Shared Values and Beliefs about Behaviour </w:t>
      </w:r>
    </w:p>
    <w:p w14:paraId="1E72ADE8" w14:textId="77777777" w:rsidR="002B7601" w:rsidRDefault="00583588">
      <w:pPr>
        <w:spacing w:after="0" w:line="259" w:lineRule="auto"/>
        <w:ind w:left="0" w:firstLine="0"/>
        <w:jc w:val="left"/>
      </w:pPr>
      <w:r>
        <w:rPr>
          <w:b/>
        </w:rPr>
        <w:t xml:space="preserve"> </w:t>
      </w:r>
    </w:p>
    <w:p w14:paraId="22FCA7D4" w14:textId="77777777" w:rsidR="002B7601" w:rsidRDefault="00583588">
      <w:pPr>
        <w:ind w:left="-5" w:right="3"/>
      </w:pPr>
      <w:r>
        <w:t xml:space="preserve">Our Christian values are Kindness, Friendship and Faith. We believe the management of children’s behaviour should reflect the Christian values of the </w:t>
      </w:r>
      <w:r w:rsidR="00C17826">
        <w:t>academy</w:t>
      </w:r>
      <w:r>
        <w:t xml:space="preserve">. We choose an approach and procedures which enhance the quality of the adult - child and child – child relationships. This principle guides all our actions and rules. </w:t>
      </w:r>
      <w:proofErr w:type="gramStart"/>
      <w:r>
        <w:t>If and when</w:t>
      </w:r>
      <w:proofErr w:type="gramEnd"/>
      <w:r>
        <w:t xml:space="preserve"> concerns arise, all staff are to follow procedures as outlined in our Staff Handbook. The formation of healthy relationships is one of our main goals and the basis of much good behaviour management and effective learning. We are always aware that all discipline involves values and we continually strive to find better ways of helping our children to learn more satisfying ways of behaving.  </w:t>
      </w:r>
    </w:p>
    <w:p w14:paraId="44EEFD60" w14:textId="77777777" w:rsidR="002B7601" w:rsidRDefault="00583588">
      <w:pPr>
        <w:spacing w:after="0" w:line="259" w:lineRule="auto"/>
        <w:ind w:left="0" w:firstLine="0"/>
        <w:jc w:val="left"/>
      </w:pPr>
      <w:r>
        <w:t xml:space="preserve">  </w:t>
      </w:r>
    </w:p>
    <w:p w14:paraId="348F5110" w14:textId="77777777" w:rsidR="002B7601" w:rsidRDefault="00583588">
      <w:pPr>
        <w:ind w:left="-5" w:right="3"/>
      </w:pPr>
      <w:r>
        <w:t xml:space="preserve">Our approach is one of ‘Setting children up for success’ in both their behaviour, and in their attitudes and approaches to learning. A whole </w:t>
      </w:r>
      <w:r w:rsidR="00C17826">
        <w:t>academy</w:t>
      </w:r>
      <w:r>
        <w:t xml:space="preserve"> approach with a focus on the behaviour that we want to see from all pupils in the classroom, playground and around the </w:t>
      </w:r>
      <w:r w:rsidR="00C17826">
        <w:t>academy</w:t>
      </w:r>
      <w:r>
        <w:t xml:space="preserve"> is fundamental to this aim.   </w:t>
      </w:r>
    </w:p>
    <w:p w14:paraId="19276D9A" w14:textId="77777777" w:rsidR="002B7601" w:rsidRDefault="00583588">
      <w:pPr>
        <w:spacing w:after="0" w:line="259" w:lineRule="auto"/>
        <w:ind w:left="0" w:firstLine="0"/>
        <w:jc w:val="left"/>
      </w:pPr>
      <w:r>
        <w:t xml:space="preserve">  </w:t>
      </w:r>
    </w:p>
    <w:p w14:paraId="3847DA52" w14:textId="12D71DFD" w:rsidR="002B7601" w:rsidRDefault="3055228F">
      <w:pPr>
        <w:ind w:left="-5" w:right="3"/>
      </w:pPr>
      <w:r>
        <w:t>Staff use silent hand signals to promote a calm and respectful work e</w:t>
      </w:r>
      <w:r w:rsidR="2738568E">
        <w:t>thos</w:t>
      </w:r>
      <w:r>
        <w:t xml:space="preserve">. Calm, caring voices are used to </w:t>
      </w:r>
      <w:r w:rsidR="2D1ABAD0">
        <w:t>maintain a safe environment for all children.</w:t>
      </w:r>
    </w:p>
    <w:p w14:paraId="301285FF" w14:textId="77777777" w:rsidR="002B7601" w:rsidRDefault="00583588">
      <w:pPr>
        <w:spacing w:after="0" w:line="259" w:lineRule="auto"/>
        <w:ind w:left="0" w:firstLine="0"/>
        <w:jc w:val="left"/>
      </w:pPr>
      <w:r>
        <w:t xml:space="preserve">  </w:t>
      </w:r>
    </w:p>
    <w:p w14:paraId="5C4EEE7D" w14:textId="77777777" w:rsidR="002B7601" w:rsidRDefault="00583588">
      <w:pPr>
        <w:ind w:left="-5"/>
      </w:pPr>
      <w:r>
        <w:rPr>
          <w:b/>
        </w:rPr>
        <w:t xml:space="preserve">We believe that:  </w:t>
      </w:r>
    </w:p>
    <w:p w14:paraId="48FA5F29" w14:textId="77777777" w:rsidR="002B7601" w:rsidRDefault="00583588">
      <w:pPr>
        <w:numPr>
          <w:ilvl w:val="0"/>
          <w:numId w:val="3"/>
        </w:numPr>
        <w:ind w:right="3" w:hanging="173"/>
      </w:pPr>
      <w:r>
        <w:t xml:space="preserve">pupils who feel safe, valued, cared about and successful tend to respond in a more positive and appropriate way;  </w:t>
      </w:r>
    </w:p>
    <w:p w14:paraId="0845ECE7" w14:textId="77777777" w:rsidR="002B7601" w:rsidRDefault="00583588">
      <w:pPr>
        <w:numPr>
          <w:ilvl w:val="0"/>
          <w:numId w:val="3"/>
        </w:numPr>
        <w:ind w:right="3" w:hanging="173"/>
      </w:pPr>
      <w:r>
        <w:t xml:space="preserve">when pupils are given consistent expectations and are treated fairly by all adults, they are able to distinguish between desirable and undesirable behaviour, they begin to feel safe and trust in the predictable environment, enabling them to take risks in their learning;  </w:t>
      </w:r>
    </w:p>
    <w:p w14:paraId="2C705047" w14:textId="77777777" w:rsidR="002B7601" w:rsidRDefault="00583588">
      <w:pPr>
        <w:numPr>
          <w:ilvl w:val="0"/>
          <w:numId w:val="3"/>
        </w:numPr>
        <w:ind w:right="3" w:hanging="173"/>
      </w:pPr>
      <w:r>
        <w:t xml:space="preserve">if the ethos of the classroom and the </w:t>
      </w:r>
      <w:r w:rsidR="00C17826">
        <w:t>academy</w:t>
      </w:r>
      <w:r>
        <w:t xml:space="preserve"> is positive, there will be an atmosphere of mutual respect and enhancement of self-esteem in which pupils are behaving in an actively positive manner, and teaching and learning is leading to achievement;  • good discipline can be clear and firm, yet supportive.  </w:t>
      </w:r>
    </w:p>
    <w:p w14:paraId="06CD901A" w14:textId="77777777" w:rsidR="002B7601" w:rsidRDefault="00583588">
      <w:pPr>
        <w:spacing w:after="0" w:line="259" w:lineRule="auto"/>
        <w:ind w:left="0" w:firstLine="0"/>
        <w:jc w:val="left"/>
      </w:pPr>
      <w:r>
        <w:t xml:space="preserve">  </w:t>
      </w:r>
    </w:p>
    <w:p w14:paraId="503A1C01" w14:textId="77777777" w:rsidR="002B7601" w:rsidRDefault="00583588">
      <w:pPr>
        <w:ind w:left="-5"/>
      </w:pPr>
      <w:r>
        <w:rPr>
          <w:b/>
        </w:rPr>
        <w:t xml:space="preserve">We aim:  </w:t>
      </w:r>
    </w:p>
    <w:p w14:paraId="3D44ED8C" w14:textId="77777777" w:rsidR="002B7601" w:rsidRDefault="00583588">
      <w:pPr>
        <w:numPr>
          <w:ilvl w:val="0"/>
          <w:numId w:val="3"/>
        </w:numPr>
        <w:ind w:right="3" w:hanging="173"/>
      </w:pPr>
      <w:r>
        <w:lastRenderedPageBreak/>
        <w:t xml:space="preserve">to create a warm, caring, calm and orderly atmosphere of belonging in the </w:t>
      </w:r>
      <w:r w:rsidR="00C17826">
        <w:t>academy</w:t>
      </w:r>
      <w:r>
        <w:t xml:space="preserve"> that positively promotes learning and a sense of community;  </w:t>
      </w:r>
    </w:p>
    <w:p w14:paraId="7668BFFC" w14:textId="77777777" w:rsidR="002B7601" w:rsidRDefault="00583588">
      <w:pPr>
        <w:numPr>
          <w:ilvl w:val="0"/>
          <w:numId w:val="3"/>
        </w:numPr>
        <w:ind w:right="3" w:hanging="173"/>
      </w:pPr>
      <w:r>
        <w:t xml:space="preserve">to achieve consistency of attitude and response by staff which gives a sense of security and safety;  </w:t>
      </w:r>
    </w:p>
    <w:p w14:paraId="4231C385" w14:textId="77777777" w:rsidR="002B7601" w:rsidRDefault="00583588">
      <w:pPr>
        <w:numPr>
          <w:ilvl w:val="0"/>
          <w:numId w:val="3"/>
        </w:numPr>
        <w:ind w:right="3" w:hanging="173"/>
      </w:pPr>
      <w:r>
        <w:t xml:space="preserve">to promote and encourage the continual development of all staff in the understanding and working with children with social, emotional and behavioural difficulties and review our practice regularly;  </w:t>
      </w:r>
    </w:p>
    <w:p w14:paraId="64BCF869" w14:textId="77777777" w:rsidR="002B7601" w:rsidRDefault="00583588">
      <w:pPr>
        <w:numPr>
          <w:ilvl w:val="0"/>
          <w:numId w:val="3"/>
        </w:numPr>
        <w:ind w:right="3" w:hanging="173"/>
      </w:pPr>
      <w:r>
        <w:t xml:space="preserve">to promote in all pupils a sense of self-discipline and an ability to take responsibility for their actions;  </w:t>
      </w:r>
    </w:p>
    <w:p w14:paraId="4F05E6A7" w14:textId="77777777" w:rsidR="002B7601" w:rsidRDefault="00583588">
      <w:pPr>
        <w:numPr>
          <w:ilvl w:val="0"/>
          <w:numId w:val="3"/>
        </w:numPr>
        <w:ind w:right="3" w:hanging="173"/>
      </w:pPr>
      <w:r>
        <w:t xml:space="preserve">to create a climate of mutual respect between all pupils, staff and visitors and a proper concern and respect for the </w:t>
      </w:r>
      <w:r w:rsidR="00C17826">
        <w:t>academy</w:t>
      </w:r>
      <w:r>
        <w:t xml:space="preserve"> environment;  </w:t>
      </w:r>
    </w:p>
    <w:p w14:paraId="2842A120" w14:textId="77777777" w:rsidR="002B7601" w:rsidRDefault="00583588">
      <w:pPr>
        <w:numPr>
          <w:ilvl w:val="0"/>
          <w:numId w:val="3"/>
        </w:numPr>
        <w:ind w:right="3" w:hanging="173"/>
      </w:pPr>
      <w:r>
        <w:t xml:space="preserve">to help pupils change their anti-social behaviour and to learn ways of behaving and solving difficulties that enable them to feel safe in their ability to manage feelings and control their behaviours;  </w:t>
      </w:r>
    </w:p>
    <w:p w14:paraId="76F67A11" w14:textId="4865DBC7" w:rsidR="002B7601" w:rsidRDefault="00583588">
      <w:pPr>
        <w:numPr>
          <w:ilvl w:val="0"/>
          <w:numId w:val="3"/>
        </w:numPr>
        <w:ind w:right="3" w:hanging="173"/>
      </w:pPr>
      <w:r>
        <w:t xml:space="preserve">to create an environment that is safe, physically and emotionally, for everyone in the </w:t>
      </w:r>
      <w:r w:rsidR="00C17826">
        <w:t>academy</w:t>
      </w:r>
      <w:r>
        <w:t xml:space="preserve">; </w:t>
      </w:r>
    </w:p>
    <w:p w14:paraId="2892236C" w14:textId="5DEE48C9" w:rsidR="002B7601" w:rsidRDefault="00583588">
      <w:pPr>
        <w:numPr>
          <w:ilvl w:val="0"/>
          <w:numId w:val="3"/>
        </w:numPr>
        <w:ind w:right="3" w:hanging="173"/>
      </w:pPr>
      <w:r>
        <w:t xml:space="preserve">• to develop a partnership with parents which recognises and respects important factors in the home life and experience of the child, and through ongoing dialogue supports parents to take a proactive and confident role in the management of their children’s behaviour and needs.  </w:t>
      </w:r>
    </w:p>
    <w:p w14:paraId="3F0AD39D" w14:textId="77777777" w:rsidR="002B7601" w:rsidRDefault="00583588">
      <w:pPr>
        <w:numPr>
          <w:ilvl w:val="0"/>
          <w:numId w:val="3"/>
        </w:numPr>
        <w:ind w:right="3" w:hanging="173"/>
      </w:pPr>
      <w:r>
        <w:t xml:space="preserve">to develop self-awareness and organised thinking skills  </w:t>
      </w:r>
    </w:p>
    <w:p w14:paraId="2B716DFF" w14:textId="77777777" w:rsidR="002B7601" w:rsidRDefault="00583588">
      <w:pPr>
        <w:spacing w:after="0" w:line="259" w:lineRule="auto"/>
        <w:ind w:left="0" w:firstLine="0"/>
        <w:jc w:val="left"/>
      </w:pPr>
      <w:r>
        <w:t xml:space="preserve">  </w:t>
      </w:r>
    </w:p>
    <w:p w14:paraId="6A644081" w14:textId="77777777" w:rsidR="002B7601" w:rsidRDefault="00583588">
      <w:pPr>
        <w:pStyle w:val="Heading1"/>
        <w:ind w:left="-5"/>
      </w:pPr>
      <w:r>
        <w:t xml:space="preserve">Teaching and Learning  </w:t>
      </w:r>
    </w:p>
    <w:p w14:paraId="703FF62D" w14:textId="77777777" w:rsidR="002B7601" w:rsidRDefault="00583588">
      <w:pPr>
        <w:ind w:left="-5" w:right="3"/>
      </w:pPr>
      <w:r>
        <w:t xml:space="preserve">Learning is the central focus of all we do. We strive to create the stimulating environment and the conditions that facilitate every aspect of learning. Routines also give a sense of security and are crucial to the establishment of effective teaching and learning.  </w:t>
      </w:r>
    </w:p>
    <w:p w14:paraId="25191FDC" w14:textId="77777777" w:rsidR="002B7601" w:rsidRDefault="00583588">
      <w:pPr>
        <w:numPr>
          <w:ilvl w:val="0"/>
          <w:numId w:val="4"/>
        </w:numPr>
        <w:ind w:right="3" w:hanging="173"/>
      </w:pPr>
      <w:r>
        <w:t xml:space="preserve">We aim to establish and maintain routines in the classroom and to train the children to observe these routines. This helps to maintain boundaries and support the development of good habits.  </w:t>
      </w:r>
    </w:p>
    <w:p w14:paraId="1C1F60F2" w14:textId="77777777" w:rsidR="002B7601" w:rsidRDefault="00583588">
      <w:pPr>
        <w:numPr>
          <w:ilvl w:val="0"/>
          <w:numId w:val="4"/>
        </w:numPr>
        <w:ind w:right="3" w:hanging="173"/>
      </w:pPr>
      <w:r>
        <w:t xml:space="preserve">We aim to promote positive and appropriate responses, and so prevent many difficulties from occurring by good practice.  </w:t>
      </w:r>
    </w:p>
    <w:p w14:paraId="432BDBFC" w14:textId="77777777" w:rsidR="002B7601" w:rsidRDefault="00583588">
      <w:pPr>
        <w:numPr>
          <w:ilvl w:val="0"/>
          <w:numId w:val="4"/>
        </w:numPr>
        <w:ind w:right="3" w:hanging="173"/>
      </w:pPr>
      <w:r>
        <w:t xml:space="preserve">We recognise that well planned, interesting lessons which are well structured and organised, experiential and contextualised to the child are crucial elements of good practice.  </w:t>
      </w:r>
    </w:p>
    <w:p w14:paraId="7FF9846F" w14:textId="77777777" w:rsidR="002B7601" w:rsidRDefault="00583588">
      <w:pPr>
        <w:spacing w:after="0" w:line="259" w:lineRule="auto"/>
        <w:ind w:left="0" w:firstLine="0"/>
        <w:jc w:val="left"/>
      </w:pPr>
      <w:r>
        <w:t xml:space="preserve">  </w:t>
      </w:r>
    </w:p>
    <w:p w14:paraId="5FB9B0FF" w14:textId="39ABA6B6" w:rsidR="002B7601" w:rsidRDefault="00583588">
      <w:pPr>
        <w:ind w:left="-5" w:right="3"/>
      </w:pPr>
      <w:r>
        <w:t xml:space="preserve">Whole </w:t>
      </w:r>
      <w:r w:rsidR="00C17826">
        <w:t>academy</w:t>
      </w:r>
      <w:r>
        <w:t xml:space="preserve"> procedures for gaining attention from the children include</w:t>
      </w:r>
      <w:r w:rsidR="7E6F310B">
        <w:t xml:space="preserve"> simple phrases such as</w:t>
      </w:r>
      <w:r>
        <w:t xml:space="preserve"> </w:t>
      </w:r>
      <w:r w:rsidRPr="65BDBDDF">
        <w:rPr>
          <w:b/>
          <w:bCs/>
        </w:rPr>
        <w:t>‘</w:t>
      </w:r>
      <w:r w:rsidR="5B043DA9" w:rsidRPr="65BDBDDF">
        <w:rPr>
          <w:b/>
          <w:bCs/>
        </w:rPr>
        <w:t>Magnet Eyes</w:t>
      </w:r>
      <w:r w:rsidRPr="65BDBDDF">
        <w:rPr>
          <w:b/>
          <w:bCs/>
        </w:rPr>
        <w:t xml:space="preserve">’ </w:t>
      </w:r>
      <w:r>
        <w:t xml:space="preserve">  If an adult</w:t>
      </w:r>
      <w:r w:rsidRPr="65BDBDDF">
        <w:rPr>
          <w:b/>
          <w:bCs/>
        </w:rPr>
        <w:t xml:space="preserve"> raises one hand in the air</w:t>
      </w:r>
      <w:r>
        <w:t xml:space="preserve">, children respond by doing the same action, they stop talking and listen to the adult. This is very effective in large, open spaces or in noisy areas. </w:t>
      </w:r>
    </w:p>
    <w:p w14:paraId="3F2C513C" w14:textId="77777777" w:rsidR="002B7601" w:rsidRDefault="00583588">
      <w:pPr>
        <w:ind w:left="-5" w:right="3"/>
      </w:pPr>
      <w:r>
        <w:t xml:space="preserve">While we recognise the importance and efficacy of rewards, we do not want the pupils to become overly dependent on rewards. We try to move them from extrinsic motivation to intrinsic motivation. We set specific, individualised targets for each pupil to achieve their goals and targets.  </w:t>
      </w:r>
    </w:p>
    <w:p w14:paraId="3C7B8B64" w14:textId="77777777" w:rsidR="002B7601" w:rsidRDefault="00583588">
      <w:pPr>
        <w:spacing w:after="0" w:line="259" w:lineRule="auto"/>
        <w:ind w:left="53" w:firstLine="0"/>
        <w:jc w:val="left"/>
      </w:pPr>
      <w:r>
        <w:t xml:space="preserve"> </w:t>
      </w:r>
    </w:p>
    <w:p w14:paraId="1769288F" w14:textId="77777777" w:rsidR="00916CDA" w:rsidRDefault="00583588">
      <w:pPr>
        <w:ind w:left="-5" w:right="3"/>
      </w:pPr>
      <w:r>
        <w:lastRenderedPageBreak/>
        <w:t>Where children have behaviour targets, these will have a separate reward system and they are linked to IEP targets, they are cut down into small, achievable steps and reviewed weekly</w:t>
      </w:r>
    </w:p>
    <w:p w14:paraId="720228EA" w14:textId="4D8455CE" w:rsidR="00916CDA" w:rsidRDefault="00916CDA" w:rsidP="00916CDA">
      <w:pPr>
        <w:ind w:left="173" w:right="3" w:firstLine="0"/>
      </w:pPr>
      <w:r>
        <w:t>Children are rewarded for such behaviours as:</w:t>
      </w:r>
    </w:p>
    <w:p w14:paraId="52D48177" w14:textId="4E20D060" w:rsidR="002B7601" w:rsidRDefault="00583588">
      <w:pPr>
        <w:numPr>
          <w:ilvl w:val="0"/>
          <w:numId w:val="4"/>
        </w:numPr>
        <w:ind w:right="3" w:hanging="173"/>
      </w:pPr>
      <w:r>
        <w:t>making real effor</w:t>
      </w:r>
      <w:r w:rsidR="00916CDA">
        <w:t>t with application to learning</w:t>
      </w:r>
      <w:r>
        <w:t xml:space="preserve"> </w:t>
      </w:r>
    </w:p>
    <w:p w14:paraId="3F47B340" w14:textId="401A97F0" w:rsidR="002B7601" w:rsidRDefault="00583588">
      <w:pPr>
        <w:numPr>
          <w:ilvl w:val="0"/>
          <w:numId w:val="4"/>
        </w:numPr>
        <w:ind w:right="3" w:hanging="173"/>
      </w:pPr>
      <w:r>
        <w:t>prod</w:t>
      </w:r>
      <w:r w:rsidR="00916CDA">
        <w:t>ucing work of a high standard</w:t>
      </w:r>
    </w:p>
    <w:p w14:paraId="51FB69AF" w14:textId="2665569E" w:rsidR="002B7601" w:rsidRDefault="00583588">
      <w:pPr>
        <w:numPr>
          <w:ilvl w:val="0"/>
          <w:numId w:val="4"/>
        </w:numPr>
        <w:ind w:right="3" w:hanging="173"/>
      </w:pPr>
      <w:r>
        <w:t>s</w:t>
      </w:r>
      <w:r w:rsidR="00916CDA">
        <w:t>howing care for another pupil</w:t>
      </w:r>
    </w:p>
    <w:p w14:paraId="7DE03E31" w14:textId="3E4BD049" w:rsidR="002B7601" w:rsidRDefault="00916CDA">
      <w:pPr>
        <w:numPr>
          <w:ilvl w:val="0"/>
          <w:numId w:val="4"/>
        </w:numPr>
        <w:ind w:right="3" w:hanging="173"/>
      </w:pPr>
      <w:r>
        <w:t>resisting provocation</w:t>
      </w:r>
    </w:p>
    <w:p w14:paraId="3F3361B1" w14:textId="77777777" w:rsidR="00916CDA" w:rsidRDefault="00583588" w:rsidP="00916CDA">
      <w:pPr>
        <w:numPr>
          <w:ilvl w:val="0"/>
          <w:numId w:val="4"/>
        </w:numPr>
        <w:ind w:right="3" w:hanging="173"/>
      </w:pPr>
      <w:r>
        <w:t>inviting</w:t>
      </w:r>
      <w:r w:rsidR="00916CDA">
        <w:t xml:space="preserve"> others to join in a game</w:t>
      </w:r>
    </w:p>
    <w:p w14:paraId="5EBD5ADE" w14:textId="399C1B8C" w:rsidR="002B7601" w:rsidRDefault="00916CDA" w:rsidP="00916CDA">
      <w:pPr>
        <w:numPr>
          <w:ilvl w:val="0"/>
          <w:numId w:val="4"/>
        </w:numPr>
        <w:ind w:right="3" w:hanging="173"/>
      </w:pPr>
      <w:r>
        <w:t xml:space="preserve"> </w:t>
      </w:r>
      <w:r w:rsidR="00583588">
        <w:t xml:space="preserve">controlling anger and aggression.  </w:t>
      </w:r>
    </w:p>
    <w:p w14:paraId="34D9AD37" w14:textId="77777777" w:rsidR="00916CDA" w:rsidRDefault="00916CDA" w:rsidP="00916CDA">
      <w:pPr>
        <w:ind w:left="173" w:right="3" w:firstLine="0"/>
      </w:pPr>
    </w:p>
    <w:p w14:paraId="6941D20A" w14:textId="77777777" w:rsidR="002B7601" w:rsidRDefault="00583588">
      <w:pPr>
        <w:spacing w:after="0" w:line="259" w:lineRule="auto"/>
        <w:ind w:left="0" w:firstLine="0"/>
        <w:jc w:val="left"/>
      </w:pPr>
      <w:r>
        <w:t xml:space="preserve">  </w:t>
      </w:r>
    </w:p>
    <w:p w14:paraId="033EC7E2" w14:textId="0761BFEB" w:rsidR="002B7601" w:rsidRDefault="00583588">
      <w:pPr>
        <w:ind w:left="-5" w:right="3"/>
      </w:pPr>
      <w:r w:rsidRPr="007B172F">
        <w:t xml:space="preserve">All classroom systems accentuate the positive and children cannot lose </w:t>
      </w:r>
      <w:r w:rsidR="00916CDA" w:rsidRPr="007B172F">
        <w:t>Dojos (or personal rewards systems for children on a behaviour support plan) that</w:t>
      </w:r>
      <w:r w:rsidRPr="007B172F">
        <w:t xml:space="preserve"> they have already gained.</w:t>
      </w:r>
      <w:r w:rsidR="007B172F">
        <w:t xml:space="preserve"> Each class has a reward system for children to earn treats such </w:t>
      </w:r>
      <w:proofErr w:type="gramStart"/>
      <w:r w:rsidR="007B172F">
        <w:t>as  a</w:t>
      </w:r>
      <w:proofErr w:type="gramEnd"/>
      <w:r w:rsidR="007B172F">
        <w:t xml:space="preserve"> non-uniform day or a treat from the teacher’s treat box when they reach certain milestones. </w:t>
      </w:r>
      <w:r w:rsidRPr="007B172F">
        <w:t xml:space="preserve"> </w:t>
      </w:r>
    </w:p>
    <w:p w14:paraId="5DBFAC55" w14:textId="77777777" w:rsidR="002B7601" w:rsidRDefault="00583588">
      <w:pPr>
        <w:spacing w:after="0" w:line="259" w:lineRule="auto"/>
        <w:ind w:left="0" w:firstLine="0"/>
        <w:jc w:val="left"/>
      </w:pPr>
      <w:r>
        <w:t xml:space="preserve">  </w:t>
      </w:r>
    </w:p>
    <w:p w14:paraId="4B201F4C" w14:textId="57D135A6" w:rsidR="002B7601" w:rsidRDefault="00583588">
      <w:pPr>
        <w:ind w:left="-5" w:right="3"/>
      </w:pPr>
      <w:r>
        <w:t xml:space="preserve">We appreciate that one of the best rewards for a child is genuine and evaluative praise that makes clear to a child what they have done well (so that they can build on this). We praise children for their achievements. We try to ensure that in all our interactions with pupils the number of positive comments far outweighs any negative comments. We are always alert to praise a child at every opportunity ‘catching them doing the right thing’.  </w:t>
      </w:r>
    </w:p>
    <w:p w14:paraId="10041359" w14:textId="545CC00E" w:rsidR="00916CDA" w:rsidRDefault="00916CDA">
      <w:pPr>
        <w:ind w:left="-5" w:right="3"/>
      </w:pPr>
    </w:p>
    <w:p w14:paraId="0DE9B73A" w14:textId="77777777" w:rsidR="00916CDA" w:rsidRDefault="00916CDA" w:rsidP="00916CDA">
      <w:pPr>
        <w:ind w:left="-5" w:right="3"/>
      </w:pPr>
      <w:r>
        <w:t xml:space="preserve">All staff work closely with any Family Services support staff working to support individual children in academy. Our main support services for the current academy year are the Communication and Interaction Team and the SBAP (Academy Behaviour and Attendance Partnership).  </w:t>
      </w:r>
    </w:p>
    <w:p w14:paraId="0540A9B6" w14:textId="77777777" w:rsidR="00916CDA" w:rsidRDefault="00916CDA">
      <w:pPr>
        <w:ind w:left="-5" w:right="3"/>
      </w:pPr>
    </w:p>
    <w:p w14:paraId="11596254" w14:textId="77777777" w:rsidR="002B7601" w:rsidRDefault="00583588">
      <w:pPr>
        <w:spacing w:after="0" w:line="259" w:lineRule="auto"/>
        <w:ind w:left="0" w:firstLine="0"/>
        <w:jc w:val="left"/>
      </w:pPr>
      <w:r>
        <w:t xml:space="preserve"> </w:t>
      </w:r>
    </w:p>
    <w:p w14:paraId="4678918C" w14:textId="77777777" w:rsidR="002B7601" w:rsidRDefault="00583588">
      <w:pPr>
        <w:pStyle w:val="Heading1"/>
        <w:ind w:left="-5"/>
      </w:pPr>
      <w:r>
        <w:t xml:space="preserve">Prevention  </w:t>
      </w:r>
    </w:p>
    <w:p w14:paraId="47ECA5D4" w14:textId="77777777" w:rsidR="002B7601" w:rsidRDefault="00583588">
      <w:pPr>
        <w:ind w:left="-5" w:right="3"/>
      </w:pPr>
      <w:r>
        <w:t xml:space="preserve">We choose preventative strategies and our structure and routine of our </w:t>
      </w:r>
      <w:r w:rsidR="00C17826">
        <w:t>academy</w:t>
      </w:r>
      <w:r>
        <w:t xml:space="preserve"> day supports this. We try to minimise the occurrences of challenging behaviour by:  </w:t>
      </w:r>
    </w:p>
    <w:p w14:paraId="20B9A9D8" w14:textId="77777777" w:rsidR="002B7601" w:rsidRDefault="00583588">
      <w:pPr>
        <w:spacing w:after="0" w:line="259" w:lineRule="auto"/>
        <w:ind w:left="0" w:firstLine="0"/>
        <w:jc w:val="left"/>
      </w:pPr>
      <w:r>
        <w:t xml:space="preserve">  </w:t>
      </w:r>
    </w:p>
    <w:p w14:paraId="40A7BC2D" w14:textId="77777777" w:rsidR="002B7601" w:rsidRDefault="00583588">
      <w:pPr>
        <w:numPr>
          <w:ilvl w:val="0"/>
          <w:numId w:val="5"/>
        </w:numPr>
        <w:ind w:right="3" w:hanging="173"/>
      </w:pPr>
      <w:r>
        <w:t xml:space="preserve">establishing positive relationships with pupils </w:t>
      </w:r>
    </w:p>
    <w:p w14:paraId="157A349F" w14:textId="77777777" w:rsidR="002B7601" w:rsidRDefault="00583588">
      <w:pPr>
        <w:numPr>
          <w:ilvl w:val="0"/>
          <w:numId w:val="5"/>
        </w:numPr>
        <w:ind w:right="3" w:hanging="173"/>
      </w:pPr>
      <w:r>
        <w:t xml:space="preserve">creating a positive supportive and happy climate in the classroom  </w:t>
      </w:r>
    </w:p>
    <w:p w14:paraId="62F506F9" w14:textId="77777777" w:rsidR="002B7601" w:rsidRDefault="00583588">
      <w:pPr>
        <w:numPr>
          <w:ilvl w:val="0"/>
          <w:numId w:val="5"/>
        </w:numPr>
        <w:ind w:right="3" w:hanging="173"/>
      </w:pPr>
      <w:r>
        <w:t xml:space="preserve">supporting the children to develop positive attitudes and approaches to learning  </w:t>
      </w:r>
    </w:p>
    <w:p w14:paraId="1853401E" w14:textId="77777777" w:rsidR="002B7601" w:rsidRDefault="00583588">
      <w:pPr>
        <w:numPr>
          <w:ilvl w:val="0"/>
          <w:numId w:val="5"/>
        </w:numPr>
        <w:ind w:right="3" w:hanging="173"/>
      </w:pPr>
      <w:r>
        <w:t xml:space="preserve">providing a constant adult presence, never leaving the children unsupervised  </w:t>
      </w:r>
    </w:p>
    <w:p w14:paraId="6AB7B59E" w14:textId="77777777" w:rsidR="002B7601" w:rsidRDefault="00583588">
      <w:pPr>
        <w:numPr>
          <w:ilvl w:val="0"/>
          <w:numId w:val="5"/>
        </w:numPr>
        <w:ind w:right="3" w:hanging="173"/>
      </w:pPr>
      <w:r>
        <w:t xml:space="preserve">having well planned and engaging lessons differentiated to meet the needs of the pupils  </w:t>
      </w:r>
    </w:p>
    <w:p w14:paraId="0AB515C8" w14:textId="77777777" w:rsidR="002B7601" w:rsidRDefault="00583588">
      <w:pPr>
        <w:numPr>
          <w:ilvl w:val="0"/>
          <w:numId w:val="5"/>
        </w:numPr>
        <w:ind w:right="3" w:hanging="173"/>
      </w:pPr>
      <w:r>
        <w:t xml:space="preserve">making connections with previous work  </w:t>
      </w:r>
    </w:p>
    <w:p w14:paraId="383E335A" w14:textId="77777777" w:rsidR="002B7601" w:rsidRDefault="00583588">
      <w:pPr>
        <w:numPr>
          <w:ilvl w:val="0"/>
          <w:numId w:val="5"/>
        </w:numPr>
        <w:ind w:right="3" w:hanging="173"/>
      </w:pPr>
      <w:r>
        <w:t xml:space="preserve">ensuring equipment or materials needed are ready and in working order  </w:t>
      </w:r>
    </w:p>
    <w:p w14:paraId="77DE76E5" w14:textId="77777777" w:rsidR="002B7601" w:rsidRDefault="00583588">
      <w:pPr>
        <w:numPr>
          <w:ilvl w:val="0"/>
          <w:numId w:val="5"/>
        </w:numPr>
        <w:ind w:right="3" w:hanging="173"/>
      </w:pPr>
      <w:r>
        <w:t xml:space="preserve">having well-established routines for behaviour management and behaviour for learning  • teaching the children strategies to deal with anger and frustration  </w:t>
      </w:r>
    </w:p>
    <w:p w14:paraId="23D8B5B4" w14:textId="77777777" w:rsidR="002B7601" w:rsidRDefault="00583588">
      <w:pPr>
        <w:numPr>
          <w:ilvl w:val="0"/>
          <w:numId w:val="5"/>
        </w:numPr>
        <w:ind w:right="3" w:hanging="173"/>
      </w:pPr>
      <w:r>
        <w:t xml:space="preserve">using social </w:t>
      </w:r>
      <w:proofErr w:type="gramStart"/>
      <w:r>
        <w:t>problem solving</w:t>
      </w:r>
      <w:proofErr w:type="gramEnd"/>
      <w:r>
        <w:t xml:space="preserve"> skills, circle time and mediation. </w:t>
      </w:r>
    </w:p>
    <w:p w14:paraId="56349ADA" w14:textId="77777777" w:rsidR="002B7601" w:rsidRDefault="00583588">
      <w:pPr>
        <w:numPr>
          <w:ilvl w:val="0"/>
          <w:numId w:val="5"/>
        </w:numPr>
        <w:ind w:right="3" w:hanging="173"/>
      </w:pPr>
      <w:r>
        <w:t xml:space="preserve">using appropriate humour and relationships to ensure all children feel a sense of belonging in their class groups.  </w:t>
      </w:r>
    </w:p>
    <w:p w14:paraId="06ED1C03" w14:textId="77777777" w:rsidR="002B7601" w:rsidRDefault="00583588">
      <w:pPr>
        <w:spacing w:after="0" w:line="259" w:lineRule="auto"/>
        <w:ind w:left="0" w:firstLine="0"/>
        <w:jc w:val="left"/>
      </w:pPr>
      <w:r>
        <w:lastRenderedPageBreak/>
        <w:t xml:space="preserve"> </w:t>
      </w:r>
    </w:p>
    <w:p w14:paraId="0C45B7AE" w14:textId="77777777" w:rsidR="002B7601" w:rsidRDefault="00583588">
      <w:pPr>
        <w:pStyle w:val="Heading1"/>
        <w:ind w:left="-5"/>
      </w:pPr>
      <w:r>
        <w:t xml:space="preserve">Promoting Positive Relationships  </w:t>
      </w:r>
    </w:p>
    <w:p w14:paraId="72988C35" w14:textId="77777777" w:rsidR="002B7601" w:rsidRDefault="00583588">
      <w:pPr>
        <w:ind w:left="-5" w:right="3"/>
      </w:pPr>
      <w:r>
        <w:t xml:space="preserve">A positive relationship with the pupil is at the heart of our behaviour management. It is our view that the planned and skilful promotion by the staff member of positive relationships with the children is the cornerstone of all successful behaviour management. </w:t>
      </w:r>
    </w:p>
    <w:p w14:paraId="5D2B577B" w14:textId="77777777" w:rsidR="002B7601" w:rsidRDefault="00583588">
      <w:pPr>
        <w:ind w:left="-5" w:right="3"/>
      </w:pPr>
      <w:r>
        <w:t xml:space="preserve">Through our interactions with each other, we model positive and respectful relationships for the children. Language and listening skills are key elements in this. Where children require additional support with behaviour management, parents and carers are involved at an early stage to ensure that home and </w:t>
      </w:r>
      <w:r w:rsidR="00C17826">
        <w:t>academy</w:t>
      </w:r>
      <w:r>
        <w:t xml:space="preserve"> are working in partnership to support the child.  </w:t>
      </w:r>
    </w:p>
    <w:p w14:paraId="707D7BCF" w14:textId="77777777" w:rsidR="002B7601" w:rsidRDefault="00583588">
      <w:pPr>
        <w:spacing w:after="0" w:line="259" w:lineRule="auto"/>
        <w:ind w:left="0" w:firstLine="0"/>
        <w:jc w:val="left"/>
      </w:pPr>
      <w:r>
        <w:t xml:space="preserve"> </w:t>
      </w:r>
    </w:p>
    <w:p w14:paraId="3BC667D5" w14:textId="77777777" w:rsidR="002B7601" w:rsidRDefault="00583588">
      <w:pPr>
        <w:pStyle w:val="Heading1"/>
        <w:ind w:left="-5"/>
      </w:pPr>
      <w:r>
        <w:t xml:space="preserve">Keeping Everyone Safe in Their Body and Feelings  </w:t>
      </w:r>
    </w:p>
    <w:p w14:paraId="67B00CCE" w14:textId="77777777" w:rsidR="002B7601" w:rsidRDefault="00583588">
      <w:pPr>
        <w:ind w:left="-5" w:right="3"/>
      </w:pPr>
      <w:r>
        <w:t xml:space="preserve">We recognise that the </w:t>
      </w:r>
      <w:r w:rsidR="00C17826">
        <w:t>academy</w:t>
      </w:r>
      <w:r>
        <w:t xml:space="preserve"> will only function effectively if both staff and children feel safe. Anxiety and fear block learning so we strive to create a safe environment free of anxiety. </w:t>
      </w:r>
    </w:p>
    <w:p w14:paraId="35D0C392" w14:textId="77777777" w:rsidR="002B7601" w:rsidRDefault="00583588">
      <w:pPr>
        <w:ind w:left="-5" w:right="3"/>
      </w:pPr>
      <w:r>
        <w:t xml:space="preserve">Effective measures and procedures are in use to ensure that safety is part of our daily routine. The </w:t>
      </w:r>
      <w:r w:rsidR="00C17826">
        <w:t>academy</w:t>
      </w:r>
      <w:r>
        <w:t xml:space="preserve"> follows all statutory, government and LA guidelines on safeguarding – the wellbeing and safety of all pupils is our highest priority.  </w:t>
      </w:r>
    </w:p>
    <w:p w14:paraId="2A47D515" w14:textId="77777777" w:rsidR="002B7601" w:rsidRDefault="00583588">
      <w:pPr>
        <w:spacing w:after="0" w:line="259" w:lineRule="auto"/>
        <w:ind w:left="0" w:firstLine="0"/>
        <w:jc w:val="left"/>
      </w:pPr>
      <w:r>
        <w:rPr>
          <w:b/>
        </w:rPr>
        <w:t xml:space="preserve"> </w:t>
      </w:r>
    </w:p>
    <w:p w14:paraId="7FA5B3DA" w14:textId="4FEF667D" w:rsidR="002B7601" w:rsidRDefault="6A0A9E4A">
      <w:pPr>
        <w:pStyle w:val="Heading1"/>
        <w:ind w:left="-5"/>
      </w:pPr>
      <w:r>
        <w:t>The Nest</w:t>
      </w:r>
      <w:r w:rsidR="00583588">
        <w:t xml:space="preserve"> – Nurture provision </w:t>
      </w:r>
    </w:p>
    <w:p w14:paraId="3A70F6B4" w14:textId="77777777" w:rsidR="00BB24A3" w:rsidRDefault="00583588">
      <w:pPr>
        <w:ind w:left="-5" w:right="3"/>
      </w:pPr>
      <w:r>
        <w:t xml:space="preserve"> Some of our children experience social and emotional needs that cannot be met within the daily routines of the classroom. We provide support for these children through daily nurture provision, assessing their needs through </w:t>
      </w:r>
      <w:r w:rsidR="248220F1">
        <w:t xml:space="preserve">Motional; </w:t>
      </w:r>
      <w:r>
        <w:t xml:space="preserve">setting targets that are worked on positively. These targets and strategies are shared with the class teachers who welcome the child back into the class for the </w:t>
      </w:r>
      <w:r w:rsidR="00BB24A3">
        <w:t>remaining</w:t>
      </w:r>
      <w:r>
        <w:t xml:space="preserve"> sessions. </w:t>
      </w:r>
      <w:r w:rsidRPr="007B172F">
        <w:t xml:space="preserve">This provision usually </w:t>
      </w:r>
      <w:r w:rsidR="00BB24A3" w:rsidRPr="007B172F">
        <w:t xml:space="preserve">lasts for no more than one </w:t>
      </w:r>
      <w:proofErr w:type="gramStart"/>
      <w:r w:rsidR="00BB24A3" w:rsidRPr="007B172F">
        <w:t>term</w:t>
      </w:r>
      <w:proofErr w:type="gramEnd"/>
      <w:r w:rsidR="00BB24A3" w:rsidRPr="007B172F">
        <w:t xml:space="preserve"> but the support is put in place for as long as the child needs.</w:t>
      </w:r>
    </w:p>
    <w:p w14:paraId="4F4F4D0E" w14:textId="77777777" w:rsidR="00BB24A3" w:rsidRDefault="00BB24A3">
      <w:pPr>
        <w:ind w:left="-5" w:right="3"/>
      </w:pPr>
    </w:p>
    <w:p w14:paraId="3CBC79C7" w14:textId="629A78C1" w:rsidR="002B7601" w:rsidRDefault="00583588">
      <w:pPr>
        <w:ind w:left="-5" w:right="3"/>
      </w:pPr>
      <w:r>
        <w:t xml:space="preserve">Children are fully re-integrated into class once their emotional needs have been addressed and support has been effective. </w:t>
      </w:r>
    </w:p>
    <w:p w14:paraId="5B178104" w14:textId="77777777" w:rsidR="00BB24A3" w:rsidRDefault="00BB24A3">
      <w:pPr>
        <w:ind w:left="-5" w:right="3"/>
      </w:pPr>
    </w:p>
    <w:p w14:paraId="39D1D0C7" w14:textId="77777777" w:rsidR="00BB24A3" w:rsidRDefault="00583588" w:rsidP="65BDBDDF">
      <w:pPr>
        <w:spacing w:after="0" w:line="259" w:lineRule="auto"/>
        <w:ind w:left="-5" w:right="3"/>
      </w:pPr>
      <w:r>
        <w:t xml:space="preserve">Other children receive counselling and play therapy to help them to work through difficult emotions or situations. We are fully committed to meeting all emotional needs of all children as we know that the health and well-being of all children is our primary aim. </w:t>
      </w:r>
      <w:r w:rsidR="1C6688D6">
        <w:t>We rec</w:t>
      </w:r>
      <w:r w:rsidR="6F7000C8">
        <w:t>o</w:t>
      </w:r>
      <w:r w:rsidR="1C6688D6">
        <w:t>gnise that some pupils</w:t>
      </w:r>
      <w:r w:rsidR="33AFD853">
        <w:t>’</w:t>
      </w:r>
      <w:r w:rsidR="1C6688D6">
        <w:t xml:space="preserve"> needs are greater and they </w:t>
      </w:r>
      <w:r w:rsidR="33F74A3C">
        <w:t xml:space="preserve">may </w:t>
      </w:r>
      <w:r w:rsidR="1C6688D6">
        <w:t>need more support than others to</w:t>
      </w:r>
      <w:r w:rsidR="634F54FC">
        <w:t xml:space="preserve"> become fully</w:t>
      </w:r>
      <w:r w:rsidR="1C6688D6">
        <w:t xml:space="preserve"> integrate</w:t>
      </w:r>
      <w:r w:rsidR="2345E9DE">
        <w:t>d</w:t>
      </w:r>
      <w:r w:rsidR="1C6688D6">
        <w:t xml:space="preserve"> them</w:t>
      </w:r>
      <w:r w:rsidR="1BB8CAE4">
        <w:t xml:space="preserve"> </w:t>
      </w:r>
      <w:r w:rsidR="1C6688D6">
        <w:t xml:space="preserve">into class. </w:t>
      </w:r>
    </w:p>
    <w:p w14:paraId="17F6A3E7" w14:textId="77777777" w:rsidR="00BB24A3" w:rsidRDefault="00BB24A3" w:rsidP="65BDBDDF">
      <w:pPr>
        <w:spacing w:after="0" w:line="259" w:lineRule="auto"/>
        <w:ind w:left="-5" w:right="3"/>
      </w:pPr>
    </w:p>
    <w:p w14:paraId="15E48944" w14:textId="071050C1" w:rsidR="002B7601" w:rsidRDefault="1C6688D6" w:rsidP="65BDBDDF">
      <w:pPr>
        <w:spacing w:after="0" w:line="259" w:lineRule="auto"/>
        <w:ind w:left="-5" w:right="3"/>
      </w:pPr>
      <w:r>
        <w:t>We match provision to the needs of individuals and follow support and guidance from all supporting professionals</w:t>
      </w:r>
      <w:r w:rsidR="1E21ADE8">
        <w:t>. Close partnership with parents and carers is also key to this success.</w:t>
      </w:r>
    </w:p>
    <w:p w14:paraId="113DCED4" w14:textId="394834EE" w:rsidR="00764FA3" w:rsidRDefault="00764FA3" w:rsidP="65BDBDDF">
      <w:pPr>
        <w:spacing w:after="0" w:line="259" w:lineRule="auto"/>
        <w:ind w:left="-5" w:right="3"/>
      </w:pPr>
    </w:p>
    <w:p w14:paraId="0FCBE90C" w14:textId="77777777" w:rsidR="00BB24A3" w:rsidRDefault="00BB24A3" w:rsidP="65BDBDDF">
      <w:pPr>
        <w:spacing w:after="0" w:line="259" w:lineRule="auto"/>
        <w:ind w:left="-5" w:right="3"/>
        <w:rPr>
          <w:b/>
          <w:highlight w:val="yellow"/>
        </w:rPr>
      </w:pPr>
    </w:p>
    <w:p w14:paraId="2320BE34" w14:textId="77777777" w:rsidR="00BB24A3" w:rsidRDefault="00BB24A3" w:rsidP="65BDBDDF">
      <w:pPr>
        <w:spacing w:after="0" w:line="259" w:lineRule="auto"/>
        <w:ind w:left="-5" w:right="3"/>
        <w:rPr>
          <w:b/>
          <w:highlight w:val="yellow"/>
        </w:rPr>
      </w:pPr>
    </w:p>
    <w:p w14:paraId="37D43934" w14:textId="77777777" w:rsidR="00BB24A3" w:rsidRDefault="00BB24A3" w:rsidP="65BDBDDF">
      <w:pPr>
        <w:spacing w:after="0" w:line="259" w:lineRule="auto"/>
        <w:ind w:left="-5" w:right="3"/>
        <w:rPr>
          <w:b/>
          <w:highlight w:val="yellow"/>
        </w:rPr>
      </w:pPr>
    </w:p>
    <w:p w14:paraId="260BF429" w14:textId="77777777" w:rsidR="00BB24A3" w:rsidRDefault="00BB24A3" w:rsidP="65BDBDDF">
      <w:pPr>
        <w:spacing w:after="0" w:line="259" w:lineRule="auto"/>
        <w:ind w:left="-5" w:right="3"/>
        <w:rPr>
          <w:b/>
          <w:highlight w:val="yellow"/>
        </w:rPr>
      </w:pPr>
    </w:p>
    <w:p w14:paraId="22236322" w14:textId="1299818F" w:rsidR="00764FA3" w:rsidRPr="007B172F" w:rsidRDefault="00764FA3" w:rsidP="65BDBDDF">
      <w:pPr>
        <w:spacing w:after="0" w:line="259" w:lineRule="auto"/>
        <w:ind w:left="-5" w:right="3"/>
        <w:rPr>
          <w:b/>
        </w:rPr>
      </w:pPr>
      <w:r w:rsidRPr="007B172F">
        <w:rPr>
          <w:b/>
        </w:rPr>
        <w:t>Peacocks – created provision for extreme SEN needs</w:t>
      </w:r>
    </w:p>
    <w:p w14:paraId="0A4E68ED" w14:textId="63E2009C" w:rsidR="002B7601" w:rsidRPr="00764FA3" w:rsidRDefault="00583588">
      <w:pPr>
        <w:spacing w:after="0" w:line="259" w:lineRule="auto"/>
        <w:ind w:left="0" w:firstLine="0"/>
        <w:jc w:val="left"/>
        <w:rPr>
          <w:highlight w:val="yellow"/>
        </w:rPr>
      </w:pPr>
      <w:r w:rsidRPr="00764FA3">
        <w:rPr>
          <w:highlight w:val="yellow"/>
        </w:rPr>
        <w:t xml:space="preserve"> </w:t>
      </w:r>
    </w:p>
    <w:p w14:paraId="703E4D17" w14:textId="4A826A1B" w:rsidR="00764FA3" w:rsidRPr="007B172F" w:rsidRDefault="00764FA3">
      <w:pPr>
        <w:spacing w:after="0" w:line="259" w:lineRule="auto"/>
        <w:ind w:left="0" w:firstLine="0"/>
        <w:jc w:val="left"/>
      </w:pPr>
      <w:r w:rsidRPr="007B172F">
        <w:lastRenderedPageBreak/>
        <w:t>Some of our children have specific SEN needs (mainly communication and Interaction needs) that mean that their provision needs to be bespoke. In this small class, the children are leaning how to interact safely with others and lean how to follow simple rules and expectations. All children are treated with respect and the adults who work with them have built strong relationships with them to ensure that they all feel safe, included and valued for who they are.</w:t>
      </w:r>
    </w:p>
    <w:p w14:paraId="5BF80FE1" w14:textId="77777777" w:rsidR="00764FA3" w:rsidRPr="007B172F" w:rsidRDefault="00764FA3">
      <w:pPr>
        <w:spacing w:after="0" w:line="259" w:lineRule="auto"/>
        <w:ind w:left="0" w:firstLine="0"/>
        <w:jc w:val="left"/>
      </w:pPr>
      <w:r w:rsidRPr="007B172F">
        <w:t>Sometimes these children hurt. We acknowledge this is a result of their communication challenges. We expect parents and carers to support us in sharing safe behaviour expectations but we understand that this is difficult.</w:t>
      </w:r>
    </w:p>
    <w:p w14:paraId="082D73A4" w14:textId="08D484D2" w:rsidR="00764FA3" w:rsidRDefault="00764FA3">
      <w:pPr>
        <w:spacing w:after="0" w:line="259" w:lineRule="auto"/>
        <w:ind w:left="0" w:firstLine="0"/>
        <w:jc w:val="left"/>
      </w:pPr>
      <w:r w:rsidRPr="007B172F">
        <w:t xml:space="preserve"> In extreme cases, a suspension may be a necessary consequence for unsafe behaviour for these children but we do not take such decisions lightly and examine all provision and circumstances carefully before taking this measure.</w:t>
      </w:r>
    </w:p>
    <w:p w14:paraId="4CF0FB89" w14:textId="09C483B9" w:rsidR="00764FA3" w:rsidRDefault="00764FA3">
      <w:pPr>
        <w:spacing w:after="0" w:line="259" w:lineRule="auto"/>
        <w:ind w:left="0" w:firstLine="0"/>
        <w:jc w:val="left"/>
      </w:pPr>
    </w:p>
    <w:p w14:paraId="2BB45B59" w14:textId="77777777" w:rsidR="00764FA3" w:rsidRDefault="00764FA3">
      <w:pPr>
        <w:spacing w:after="0" w:line="259" w:lineRule="auto"/>
        <w:ind w:left="0" w:firstLine="0"/>
        <w:jc w:val="left"/>
      </w:pPr>
    </w:p>
    <w:p w14:paraId="080214CE" w14:textId="77777777" w:rsidR="002B7601" w:rsidRDefault="00583588">
      <w:pPr>
        <w:pStyle w:val="Heading1"/>
        <w:ind w:left="-5"/>
      </w:pPr>
      <w:r>
        <w:t xml:space="preserve">The Recognition and Reward of Achievement  </w:t>
      </w:r>
    </w:p>
    <w:p w14:paraId="3F49ABB2" w14:textId="1754F9C0" w:rsidR="002B7601" w:rsidRDefault="00583588">
      <w:pPr>
        <w:ind w:left="-5" w:right="3"/>
      </w:pPr>
      <w:r>
        <w:t xml:space="preserve">Our pupils especially need to feel that their work or their positive responses to staff and peers are noticed and valued. This helps to motivate them and raise their self-esteem and make acceptable behaviour more likely to be repeated. Often increments in improvement seem small to outsiders but can seem big to pupils. The appropriate recognition and reward of these are central to our practice. We also make every effort to make the external recognition correspond to an internal sense of achievement in the child.  </w:t>
      </w:r>
    </w:p>
    <w:p w14:paraId="31FDE815" w14:textId="77777777" w:rsidR="00916CDA" w:rsidRDefault="00916CDA">
      <w:pPr>
        <w:ind w:left="-5" w:right="3"/>
      </w:pPr>
    </w:p>
    <w:p w14:paraId="69779D4B" w14:textId="7FEDE70E" w:rsidR="002B7601" w:rsidRDefault="00916CDA">
      <w:pPr>
        <w:ind w:left="-5" w:right="3"/>
      </w:pPr>
      <w:r w:rsidRPr="007B172F">
        <w:t xml:space="preserve">The academy reward system is linked to the development of positive attitudes and approaches to learning. All pupils get appropriate commendation, praise and rewards for achievements, especially for achieving in line with their own personal targets in learning and behaviour.  </w:t>
      </w:r>
      <w:r w:rsidR="00583588" w:rsidRPr="007B172F">
        <w:t xml:space="preserve"> </w:t>
      </w:r>
      <w:r w:rsidR="00BB24A3" w:rsidRPr="007B172F">
        <w:t xml:space="preserve">We use Class Dojos as a public praising system, developing the child’s awareness of the Seven C’s of resilience - </w:t>
      </w:r>
      <w:r w:rsidR="00BB24A3" w:rsidRPr="007B172F">
        <w:rPr>
          <w:rFonts w:asciiTheme="minorHAnsi" w:hAnsiTheme="minorHAnsi" w:cstheme="minorHAnsi"/>
          <w:color w:val="040C28"/>
          <w:szCs w:val="24"/>
        </w:rPr>
        <w:t>competence, confidence, connection, character, contribution, coping, and control</w:t>
      </w:r>
      <w:r w:rsidR="00BB24A3" w:rsidRPr="007B172F">
        <w:rPr>
          <w:rFonts w:asciiTheme="minorHAnsi" w:hAnsiTheme="minorHAnsi" w:cstheme="minorHAnsi"/>
          <w:color w:val="202124"/>
          <w:szCs w:val="24"/>
          <w:shd w:val="clear" w:color="auto" w:fill="FFFFFF"/>
        </w:rPr>
        <w:t>. These are introduced incrementally as the child grows and moves through school. When awarding a Dojo, adults encourage a dialogue using a script along the lines of “</w:t>
      </w:r>
      <w:r w:rsidR="007B172F">
        <w:rPr>
          <w:rFonts w:asciiTheme="minorHAnsi" w:hAnsiTheme="minorHAnsi" w:cstheme="minorHAnsi"/>
          <w:color w:val="202124"/>
          <w:szCs w:val="24"/>
          <w:shd w:val="clear" w:color="auto" w:fill="FFFFFF"/>
        </w:rPr>
        <w:t>Th</w:t>
      </w:r>
      <w:r w:rsidR="00BB24A3" w:rsidRPr="007B172F">
        <w:rPr>
          <w:rFonts w:asciiTheme="minorHAnsi" w:hAnsiTheme="minorHAnsi" w:cstheme="minorHAnsi"/>
          <w:color w:val="202124"/>
          <w:szCs w:val="24"/>
          <w:shd w:val="clear" w:color="auto" w:fill="FFFFFF"/>
        </w:rPr>
        <w:t>ank you for your contribution in Collective Worship, you have a dojo for Confidence”.</w:t>
      </w:r>
      <w:r w:rsidR="00BB24A3">
        <w:rPr>
          <w:rFonts w:asciiTheme="minorHAnsi" w:hAnsiTheme="minorHAnsi" w:cstheme="minorHAnsi"/>
          <w:color w:val="202124"/>
          <w:szCs w:val="24"/>
          <w:shd w:val="clear" w:color="auto" w:fill="FFFFFF"/>
        </w:rPr>
        <w:t xml:space="preserve"> Older pupils are encouraged to consider which aspect they have been given a Dojo for.</w:t>
      </w:r>
    </w:p>
    <w:p w14:paraId="5AA53E2A" w14:textId="77777777" w:rsidR="002B7601" w:rsidRDefault="00583588">
      <w:pPr>
        <w:spacing w:after="0" w:line="259" w:lineRule="auto"/>
        <w:ind w:left="0" w:firstLine="0"/>
        <w:jc w:val="left"/>
      </w:pPr>
      <w:r>
        <w:t xml:space="preserve">  </w:t>
      </w:r>
    </w:p>
    <w:p w14:paraId="5C7E8DFF" w14:textId="77777777" w:rsidR="002B7601" w:rsidRDefault="00583588">
      <w:pPr>
        <w:pStyle w:val="Heading1"/>
        <w:ind w:left="-5"/>
      </w:pPr>
      <w:r>
        <w:t>Alternative arrangements for children with behavioural and emotional needs</w:t>
      </w:r>
      <w:r>
        <w:rPr>
          <w:b w:val="0"/>
        </w:rPr>
        <w:t xml:space="preserve">  </w:t>
      </w:r>
    </w:p>
    <w:p w14:paraId="017553FA" w14:textId="77777777" w:rsidR="002B7601" w:rsidRDefault="00583588">
      <w:pPr>
        <w:ind w:left="-5" w:right="3"/>
      </w:pPr>
      <w:r>
        <w:t xml:space="preserve">Children with behavioural and emotional needs may have an alternative programme during lesson time and at playtime to ensure that they are able to access both curriculum and playtimes successfully and safely. In addition, they may have a separate reward system with smaller steps to enable them to be successful and build up self-confidence and self-esteem.   </w:t>
      </w:r>
    </w:p>
    <w:p w14:paraId="52E83564" w14:textId="77777777" w:rsidR="002B7601" w:rsidRDefault="00583588">
      <w:pPr>
        <w:spacing w:after="0" w:line="259" w:lineRule="auto"/>
        <w:ind w:left="0" w:firstLine="0"/>
        <w:jc w:val="left"/>
      </w:pPr>
      <w:r>
        <w:t xml:space="preserve">  </w:t>
      </w:r>
    </w:p>
    <w:p w14:paraId="3F4F9DC6" w14:textId="77777777" w:rsidR="002B7601" w:rsidRDefault="00583588">
      <w:pPr>
        <w:pStyle w:val="Heading1"/>
        <w:ind w:left="-5"/>
      </w:pPr>
      <w:r>
        <w:t xml:space="preserve">Bullying </w:t>
      </w:r>
    </w:p>
    <w:p w14:paraId="1FC943E0" w14:textId="506E0A0C" w:rsidR="002B7601" w:rsidRDefault="00583588">
      <w:pPr>
        <w:ind w:left="-5" w:right="3"/>
      </w:pPr>
      <w:r>
        <w:t xml:space="preserve">Bullying is not acceptable behaviour in our </w:t>
      </w:r>
      <w:r w:rsidR="00C17826">
        <w:t>academy</w:t>
      </w:r>
      <w:r>
        <w:t xml:space="preserve">. All the members of the </w:t>
      </w:r>
      <w:r w:rsidR="00C17826">
        <w:t>academy</w:t>
      </w:r>
      <w:r>
        <w:t xml:space="preserve"> community, adults and children, have rights and responsibilities towards each other. The </w:t>
      </w:r>
      <w:r w:rsidR="00C17826">
        <w:t>academy</w:t>
      </w:r>
      <w:r>
        <w:t xml:space="preserve"> Anti</w:t>
      </w:r>
      <w:r w:rsidR="0042071D">
        <w:t>-</w:t>
      </w:r>
      <w:r>
        <w:t xml:space="preserve">Bullying Policy gives clear guidelines on how the </w:t>
      </w:r>
      <w:r w:rsidR="00C17826">
        <w:t>academy</w:t>
      </w:r>
      <w:r>
        <w:t xml:space="preserve"> works with children and families to create an anti-bullying culture.  </w:t>
      </w:r>
    </w:p>
    <w:p w14:paraId="30E85FE0" w14:textId="77777777" w:rsidR="002B7601" w:rsidRDefault="00583588">
      <w:pPr>
        <w:spacing w:after="0" w:line="259" w:lineRule="auto"/>
        <w:ind w:left="53" w:firstLine="0"/>
        <w:jc w:val="left"/>
      </w:pPr>
      <w:r>
        <w:lastRenderedPageBreak/>
        <w:t xml:space="preserve"> </w:t>
      </w:r>
    </w:p>
    <w:p w14:paraId="4C029C74" w14:textId="77777777" w:rsidR="002B7601" w:rsidRDefault="00583588">
      <w:pPr>
        <w:pStyle w:val="Heading1"/>
        <w:ind w:left="-5"/>
      </w:pPr>
      <w:r>
        <w:t>Equal Opportunities</w:t>
      </w:r>
      <w:r>
        <w:rPr>
          <w:b w:val="0"/>
        </w:rPr>
        <w:t xml:space="preserve">  </w:t>
      </w:r>
    </w:p>
    <w:p w14:paraId="3AF7F4AF" w14:textId="77777777" w:rsidR="002B7601" w:rsidRDefault="00583588">
      <w:pPr>
        <w:ind w:left="-5" w:right="3"/>
      </w:pPr>
      <w:r>
        <w:t xml:space="preserve">We believe in equality of opportunity for all pupils, including those who behave appropriately and we make every effort to put it into practice at all times. (See Equal Opportunities Policy).  </w:t>
      </w:r>
    </w:p>
    <w:p w14:paraId="000DD8D7" w14:textId="77777777" w:rsidR="002B7601" w:rsidRDefault="00583588">
      <w:pPr>
        <w:spacing w:after="0" w:line="259" w:lineRule="auto"/>
        <w:ind w:left="0" w:firstLine="0"/>
        <w:jc w:val="left"/>
      </w:pPr>
      <w:r>
        <w:t xml:space="preserve">  </w:t>
      </w:r>
    </w:p>
    <w:p w14:paraId="4AA3446F" w14:textId="77777777" w:rsidR="002B7601" w:rsidRDefault="00583588">
      <w:pPr>
        <w:pStyle w:val="Heading1"/>
        <w:ind w:left="-5"/>
      </w:pPr>
      <w:r>
        <w:t xml:space="preserve">Parental Involvement  </w:t>
      </w:r>
    </w:p>
    <w:p w14:paraId="0F0BB7B2" w14:textId="77777777" w:rsidR="002B7601" w:rsidRDefault="00583588">
      <w:pPr>
        <w:ind w:left="-5" w:right="3"/>
      </w:pPr>
      <w:r>
        <w:t xml:space="preserve">The </w:t>
      </w:r>
      <w:r w:rsidR="00C17826">
        <w:t>academy</w:t>
      </w:r>
      <w:r>
        <w:t xml:space="preserve"> endeavours to make good relationships with parents and carers. The </w:t>
      </w:r>
      <w:r w:rsidR="00C17826">
        <w:t>academy</w:t>
      </w:r>
      <w:r>
        <w:t xml:space="preserve"> see the parents/carers as essential partners in the task of education and managing behaviour and attempts to positively involve parents/carers in all aspects of their child’s learning and behaviour.   </w:t>
      </w:r>
    </w:p>
    <w:p w14:paraId="45C6AC3C" w14:textId="77777777" w:rsidR="00F86ABE" w:rsidRDefault="00F86ABE">
      <w:pPr>
        <w:spacing w:after="0" w:line="259" w:lineRule="auto"/>
        <w:ind w:left="0" w:firstLine="0"/>
        <w:jc w:val="left"/>
      </w:pPr>
      <w:r>
        <w:t xml:space="preserve"> </w:t>
      </w:r>
    </w:p>
    <w:p w14:paraId="0048F6FD" w14:textId="77777777" w:rsidR="00F86ABE" w:rsidRDefault="00F86ABE">
      <w:pPr>
        <w:spacing w:after="0" w:line="259" w:lineRule="auto"/>
        <w:ind w:left="0" w:firstLine="0"/>
        <w:jc w:val="left"/>
      </w:pPr>
    </w:p>
    <w:p w14:paraId="0CC29194" w14:textId="16B30BB3" w:rsidR="002B7601" w:rsidRPr="007B172F" w:rsidRDefault="00F86ABE">
      <w:pPr>
        <w:spacing w:after="0" w:line="259" w:lineRule="auto"/>
        <w:ind w:left="0" w:firstLine="0"/>
        <w:jc w:val="left"/>
        <w:rPr>
          <w:b/>
        </w:rPr>
      </w:pPr>
      <w:r w:rsidRPr="007B172F">
        <w:rPr>
          <w:b/>
        </w:rPr>
        <w:t>Searching for Banned Items</w:t>
      </w:r>
    </w:p>
    <w:p w14:paraId="6DD4917D" w14:textId="77777777" w:rsidR="00F86ABE" w:rsidRPr="007B172F" w:rsidRDefault="00F86ABE">
      <w:pPr>
        <w:spacing w:after="0" w:line="259" w:lineRule="auto"/>
        <w:ind w:left="0" w:firstLine="0"/>
        <w:jc w:val="left"/>
        <w:rPr>
          <w:b/>
        </w:rPr>
      </w:pPr>
    </w:p>
    <w:p w14:paraId="25BB8DEF" w14:textId="0CC50C3A" w:rsidR="0042071D" w:rsidRPr="007B172F" w:rsidRDefault="0042071D">
      <w:pPr>
        <w:spacing w:after="0" w:line="259" w:lineRule="auto"/>
        <w:ind w:left="0" w:firstLine="0"/>
        <w:jc w:val="left"/>
      </w:pPr>
      <w:r w:rsidRPr="007B172F">
        <w:t xml:space="preserve">As part of our Behaviour Management, certain items are not permitted on the school site. If these are fond on a </w:t>
      </w:r>
      <w:proofErr w:type="gramStart"/>
      <w:r w:rsidRPr="007B172F">
        <w:t>child</w:t>
      </w:r>
      <w:proofErr w:type="gramEnd"/>
      <w:r w:rsidRPr="007B172F">
        <w:t xml:space="preserve"> they will be confiscated for the safety and protection of all children.</w:t>
      </w:r>
      <w:r w:rsidR="00F86ABE" w:rsidRPr="007B172F">
        <w:t xml:space="preserve"> A consequence, in line with this behaviour policy, will be given to the child </w:t>
      </w:r>
      <w:proofErr w:type="gramStart"/>
      <w:r w:rsidR="00F86ABE" w:rsidRPr="007B172F">
        <w:t>as a result of</w:t>
      </w:r>
      <w:proofErr w:type="gramEnd"/>
      <w:r w:rsidR="00F86ABE" w:rsidRPr="007B172F">
        <w:t xml:space="preserve"> this incident.</w:t>
      </w:r>
    </w:p>
    <w:p w14:paraId="6B6696AB" w14:textId="77777777" w:rsidR="00F86ABE" w:rsidRPr="007B172F" w:rsidRDefault="00F86ABE">
      <w:pPr>
        <w:spacing w:after="0" w:line="259" w:lineRule="auto"/>
        <w:ind w:left="0" w:firstLine="0"/>
        <w:jc w:val="left"/>
      </w:pPr>
    </w:p>
    <w:p w14:paraId="200A4963" w14:textId="77777777" w:rsidR="0042071D" w:rsidRPr="007B172F" w:rsidRDefault="0042071D" w:rsidP="0042071D">
      <w:pPr>
        <w:numPr>
          <w:ilvl w:val="0"/>
          <w:numId w:val="10"/>
        </w:numPr>
        <w:shd w:val="clear" w:color="auto" w:fill="FFFFFF"/>
        <w:spacing w:after="75" w:line="240" w:lineRule="auto"/>
        <w:ind w:left="300"/>
        <w:jc w:val="left"/>
        <w:rPr>
          <w:rFonts w:asciiTheme="minorHAnsi" w:eastAsia="Times New Roman" w:hAnsiTheme="minorHAnsi" w:cstheme="minorHAnsi"/>
          <w:color w:val="0B0C0C"/>
          <w:szCs w:val="24"/>
        </w:rPr>
      </w:pPr>
      <w:r w:rsidRPr="007B172F">
        <w:rPr>
          <w:rFonts w:asciiTheme="minorHAnsi" w:eastAsia="Times New Roman" w:hAnsiTheme="minorHAnsi" w:cstheme="minorHAnsi"/>
          <w:color w:val="0B0C0C"/>
          <w:szCs w:val="24"/>
        </w:rPr>
        <w:t>weapons</w:t>
      </w:r>
    </w:p>
    <w:p w14:paraId="45AE1C27" w14:textId="77777777" w:rsidR="0042071D" w:rsidRPr="007B172F" w:rsidRDefault="0042071D" w:rsidP="0042071D">
      <w:pPr>
        <w:numPr>
          <w:ilvl w:val="0"/>
          <w:numId w:val="10"/>
        </w:numPr>
        <w:shd w:val="clear" w:color="auto" w:fill="FFFFFF"/>
        <w:spacing w:after="75" w:line="240" w:lineRule="auto"/>
        <w:ind w:left="300"/>
        <w:jc w:val="left"/>
        <w:rPr>
          <w:rFonts w:asciiTheme="minorHAnsi" w:eastAsia="Times New Roman" w:hAnsiTheme="minorHAnsi" w:cstheme="minorHAnsi"/>
          <w:color w:val="0B0C0C"/>
          <w:szCs w:val="24"/>
        </w:rPr>
      </w:pPr>
      <w:r w:rsidRPr="007B172F">
        <w:rPr>
          <w:rFonts w:asciiTheme="minorHAnsi" w:eastAsia="Times New Roman" w:hAnsiTheme="minorHAnsi" w:cstheme="minorHAnsi"/>
          <w:color w:val="0B0C0C"/>
          <w:szCs w:val="24"/>
        </w:rPr>
        <w:t>alcohol</w:t>
      </w:r>
    </w:p>
    <w:p w14:paraId="437ADF0E" w14:textId="77777777" w:rsidR="0042071D" w:rsidRPr="007B172F" w:rsidRDefault="0042071D" w:rsidP="0042071D">
      <w:pPr>
        <w:numPr>
          <w:ilvl w:val="0"/>
          <w:numId w:val="10"/>
        </w:numPr>
        <w:shd w:val="clear" w:color="auto" w:fill="FFFFFF"/>
        <w:spacing w:after="75" w:line="240" w:lineRule="auto"/>
        <w:ind w:left="300"/>
        <w:jc w:val="left"/>
        <w:rPr>
          <w:rFonts w:asciiTheme="minorHAnsi" w:eastAsia="Times New Roman" w:hAnsiTheme="minorHAnsi" w:cstheme="minorHAnsi"/>
          <w:color w:val="0B0C0C"/>
          <w:szCs w:val="24"/>
        </w:rPr>
      </w:pPr>
      <w:r w:rsidRPr="007B172F">
        <w:rPr>
          <w:rFonts w:asciiTheme="minorHAnsi" w:eastAsia="Times New Roman" w:hAnsiTheme="minorHAnsi" w:cstheme="minorHAnsi"/>
          <w:color w:val="0B0C0C"/>
          <w:szCs w:val="24"/>
        </w:rPr>
        <w:t>illegal drugs</w:t>
      </w:r>
    </w:p>
    <w:p w14:paraId="5BCC0296" w14:textId="77777777" w:rsidR="0042071D" w:rsidRPr="007B172F" w:rsidRDefault="0042071D" w:rsidP="0042071D">
      <w:pPr>
        <w:numPr>
          <w:ilvl w:val="0"/>
          <w:numId w:val="10"/>
        </w:numPr>
        <w:shd w:val="clear" w:color="auto" w:fill="FFFFFF"/>
        <w:spacing w:after="75" w:line="240" w:lineRule="auto"/>
        <w:ind w:left="300"/>
        <w:jc w:val="left"/>
        <w:rPr>
          <w:rFonts w:asciiTheme="minorHAnsi" w:eastAsia="Times New Roman" w:hAnsiTheme="minorHAnsi" w:cstheme="minorHAnsi"/>
          <w:color w:val="0B0C0C"/>
          <w:szCs w:val="24"/>
        </w:rPr>
      </w:pPr>
      <w:r w:rsidRPr="007B172F">
        <w:rPr>
          <w:rFonts w:asciiTheme="minorHAnsi" w:eastAsia="Times New Roman" w:hAnsiTheme="minorHAnsi" w:cstheme="minorHAnsi"/>
          <w:color w:val="0B0C0C"/>
          <w:szCs w:val="24"/>
        </w:rPr>
        <w:t>stolen goods</w:t>
      </w:r>
    </w:p>
    <w:p w14:paraId="3C8C20EA" w14:textId="20ECAC53" w:rsidR="0042071D" w:rsidRPr="007B172F" w:rsidRDefault="0042071D" w:rsidP="0042071D">
      <w:pPr>
        <w:numPr>
          <w:ilvl w:val="0"/>
          <w:numId w:val="10"/>
        </w:numPr>
        <w:shd w:val="clear" w:color="auto" w:fill="FFFFFF"/>
        <w:spacing w:after="75" w:line="240" w:lineRule="auto"/>
        <w:ind w:left="300"/>
        <w:jc w:val="left"/>
        <w:rPr>
          <w:rFonts w:asciiTheme="minorHAnsi" w:eastAsia="Times New Roman" w:hAnsiTheme="minorHAnsi" w:cstheme="minorHAnsi"/>
          <w:color w:val="0B0C0C"/>
          <w:szCs w:val="24"/>
        </w:rPr>
      </w:pPr>
      <w:r w:rsidRPr="007B172F">
        <w:rPr>
          <w:rFonts w:asciiTheme="minorHAnsi" w:eastAsia="Times New Roman" w:hAnsiTheme="minorHAnsi" w:cstheme="minorHAnsi"/>
          <w:color w:val="0B0C0C"/>
          <w:szCs w:val="24"/>
        </w:rPr>
        <w:t>tobacco products</w:t>
      </w:r>
      <w:r w:rsidR="00F86ABE" w:rsidRPr="007B172F">
        <w:rPr>
          <w:rFonts w:asciiTheme="minorHAnsi" w:eastAsia="Times New Roman" w:hAnsiTheme="minorHAnsi" w:cstheme="minorHAnsi"/>
          <w:color w:val="0B0C0C"/>
          <w:szCs w:val="24"/>
        </w:rPr>
        <w:t xml:space="preserve"> such as </w:t>
      </w:r>
      <w:proofErr w:type="spellStart"/>
      <w:r w:rsidR="00F86ABE" w:rsidRPr="007B172F">
        <w:rPr>
          <w:rFonts w:asciiTheme="minorHAnsi" w:eastAsia="Times New Roman" w:hAnsiTheme="minorHAnsi" w:cstheme="minorHAnsi"/>
          <w:color w:val="0B0C0C"/>
          <w:szCs w:val="24"/>
        </w:rPr>
        <w:t>cigerettes</w:t>
      </w:r>
      <w:proofErr w:type="spellEnd"/>
    </w:p>
    <w:p w14:paraId="66D7847A" w14:textId="77777777" w:rsidR="0042071D" w:rsidRPr="007B172F" w:rsidRDefault="0042071D" w:rsidP="0042071D">
      <w:pPr>
        <w:numPr>
          <w:ilvl w:val="0"/>
          <w:numId w:val="10"/>
        </w:numPr>
        <w:shd w:val="clear" w:color="auto" w:fill="FFFFFF"/>
        <w:spacing w:after="75" w:line="240" w:lineRule="auto"/>
        <w:ind w:left="300"/>
        <w:jc w:val="left"/>
        <w:rPr>
          <w:rFonts w:asciiTheme="minorHAnsi" w:eastAsia="Times New Roman" w:hAnsiTheme="minorHAnsi" w:cstheme="minorHAnsi"/>
          <w:color w:val="0B0C0C"/>
          <w:szCs w:val="24"/>
        </w:rPr>
      </w:pPr>
      <w:r w:rsidRPr="007B172F">
        <w:rPr>
          <w:rFonts w:asciiTheme="minorHAnsi" w:eastAsia="Times New Roman" w:hAnsiTheme="minorHAnsi" w:cstheme="minorHAnsi"/>
          <w:color w:val="0B0C0C"/>
          <w:szCs w:val="24"/>
        </w:rPr>
        <w:t>pornographic images</w:t>
      </w:r>
    </w:p>
    <w:p w14:paraId="7502237E" w14:textId="77777777" w:rsidR="0042071D" w:rsidRPr="007B172F" w:rsidRDefault="0042071D" w:rsidP="0042071D">
      <w:pPr>
        <w:numPr>
          <w:ilvl w:val="0"/>
          <w:numId w:val="10"/>
        </w:numPr>
        <w:shd w:val="clear" w:color="auto" w:fill="FFFFFF"/>
        <w:spacing w:after="75" w:line="240" w:lineRule="auto"/>
        <w:ind w:left="300"/>
        <w:jc w:val="left"/>
        <w:rPr>
          <w:rFonts w:asciiTheme="minorHAnsi" w:eastAsia="Times New Roman" w:hAnsiTheme="minorHAnsi" w:cstheme="minorHAnsi"/>
          <w:color w:val="0B0C0C"/>
          <w:szCs w:val="24"/>
        </w:rPr>
      </w:pPr>
      <w:r w:rsidRPr="007B172F">
        <w:rPr>
          <w:rFonts w:asciiTheme="minorHAnsi" w:eastAsia="Times New Roman" w:hAnsiTheme="minorHAnsi" w:cstheme="minorHAnsi"/>
          <w:color w:val="0B0C0C"/>
          <w:szCs w:val="24"/>
        </w:rPr>
        <w:t>fireworks</w:t>
      </w:r>
    </w:p>
    <w:p w14:paraId="6E189D8B" w14:textId="77777777" w:rsidR="0042071D" w:rsidRPr="007B172F" w:rsidRDefault="0042071D" w:rsidP="0042071D">
      <w:pPr>
        <w:numPr>
          <w:ilvl w:val="0"/>
          <w:numId w:val="10"/>
        </w:numPr>
        <w:shd w:val="clear" w:color="auto" w:fill="FFFFFF"/>
        <w:spacing w:after="75" w:line="240" w:lineRule="auto"/>
        <w:ind w:left="300"/>
        <w:jc w:val="left"/>
        <w:rPr>
          <w:rFonts w:asciiTheme="minorHAnsi" w:eastAsia="Times New Roman" w:hAnsiTheme="minorHAnsi" w:cstheme="minorHAnsi"/>
          <w:color w:val="0B0C0C"/>
          <w:szCs w:val="24"/>
        </w:rPr>
      </w:pPr>
      <w:r w:rsidRPr="007B172F">
        <w:rPr>
          <w:rFonts w:asciiTheme="minorHAnsi" w:eastAsia="Times New Roman" w:hAnsiTheme="minorHAnsi" w:cstheme="minorHAnsi"/>
          <w:color w:val="0B0C0C"/>
          <w:szCs w:val="24"/>
        </w:rPr>
        <w:t>anything that has been, or is likely to be, used to cause injury or commit an offence</w:t>
      </w:r>
    </w:p>
    <w:p w14:paraId="4160D89B" w14:textId="1C0260E4" w:rsidR="0042071D" w:rsidRPr="007B172F" w:rsidRDefault="0042071D" w:rsidP="0042071D">
      <w:pPr>
        <w:numPr>
          <w:ilvl w:val="0"/>
          <w:numId w:val="10"/>
        </w:numPr>
        <w:shd w:val="clear" w:color="auto" w:fill="FFFFFF"/>
        <w:spacing w:after="75" w:line="240" w:lineRule="auto"/>
        <w:ind w:left="300"/>
        <w:jc w:val="left"/>
        <w:rPr>
          <w:rFonts w:asciiTheme="minorHAnsi" w:eastAsia="Times New Roman" w:hAnsiTheme="minorHAnsi" w:cstheme="minorHAnsi"/>
          <w:color w:val="0B0C0C"/>
          <w:szCs w:val="24"/>
        </w:rPr>
      </w:pPr>
      <w:r w:rsidRPr="007B172F">
        <w:rPr>
          <w:rFonts w:asciiTheme="minorHAnsi" w:eastAsia="Times New Roman" w:hAnsiTheme="minorHAnsi" w:cstheme="minorHAnsi"/>
          <w:color w:val="0B0C0C"/>
          <w:szCs w:val="24"/>
        </w:rPr>
        <w:t>vapes</w:t>
      </w:r>
    </w:p>
    <w:p w14:paraId="636B63C3" w14:textId="235CA23B" w:rsidR="0042071D" w:rsidRPr="007B172F" w:rsidRDefault="0042071D" w:rsidP="0042071D">
      <w:pPr>
        <w:shd w:val="clear" w:color="auto" w:fill="FFFFFF"/>
        <w:spacing w:after="75" w:line="240" w:lineRule="auto"/>
        <w:jc w:val="left"/>
        <w:rPr>
          <w:rFonts w:asciiTheme="minorHAnsi" w:eastAsia="Times New Roman" w:hAnsiTheme="minorHAnsi" w:cstheme="minorHAnsi"/>
          <w:color w:val="0B0C0C"/>
          <w:szCs w:val="24"/>
        </w:rPr>
      </w:pPr>
    </w:p>
    <w:p w14:paraId="368845A7" w14:textId="52C0E396" w:rsidR="0042071D" w:rsidRPr="007B172F" w:rsidRDefault="0042071D" w:rsidP="0042071D">
      <w:pPr>
        <w:pStyle w:val="NormalWeb"/>
        <w:shd w:val="clear" w:color="auto" w:fill="FFFFFF"/>
        <w:spacing w:before="0" w:beforeAutospacing="0" w:after="300" w:afterAutospacing="0"/>
        <w:rPr>
          <w:rFonts w:asciiTheme="minorHAnsi" w:hAnsiTheme="minorHAnsi" w:cstheme="minorHAnsi"/>
          <w:color w:val="0B0C0C"/>
        </w:rPr>
      </w:pPr>
      <w:r w:rsidRPr="007B172F">
        <w:rPr>
          <w:rFonts w:asciiTheme="minorHAnsi" w:hAnsiTheme="minorHAnsi" w:cstheme="minorHAnsi"/>
          <w:color w:val="0B0C0C"/>
        </w:rPr>
        <w:t>If it seems likely that</w:t>
      </w:r>
      <w:r w:rsidR="00F86ABE" w:rsidRPr="007B172F">
        <w:rPr>
          <w:rFonts w:asciiTheme="minorHAnsi" w:hAnsiTheme="minorHAnsi" w:cstheme="minorHAnsi"/>
          <w:color w:val="0B0C0C"/>
        </w:rPr>
        <w:t xml:space="preserve"> these items are in school, the</w:t>
      </w:r>
      <w:r w:rsidRPr="007B172F">
        <w:rPr>
          <w:rFonts w:asciiTheme="minorHAnsi" w:hAnsiTheme="minorHAnsi" w:cstheme="minorHAnsi"/>
          <w:color w:val="0B0C0C"/>
        </w:rPr>
        <w:t xml:space="preserve"> school may search </w:t>
      </w:r>
      <w:r w:rsidR="00F86ABE" w:rsidRPr="007B172F">
        <w:rPr>
          <w:rFonts w:asciiTheme="minorHAnsi" w:hAnsiTheme="minorHAnsi" w:cstheme="minorHAnsi"/>
          <w:color w:val="0B0C0C"/>
        </w:rPr>
        <w:t>the</w:t>
      </w:r>
      <w:r w:rsidRPr="007B172F">
        <w:rPr>
          <w:rFonts w:asciiTheme="minorHAnsi" w:hAnsiTheme="minorHAnsi" w:cstheme="minorHAnsi"/>
          <w:color w:val="0B0C0C"/>
        </w:rPr>
        <w:t xml:space="preserve"> child if they think </w:t>
      </w:r>
      <w:r w:rsidR="00F86ABE" w:rsidRPr="007B172F">
        <w:rPr>
          <w:rFonts w:asciiTheme="minorHAnsi" w:hAnsiTheme="minorHAnsi" w:cstheme="minorHAnsi"/>
          <w:color w:val="0B0C0C"/>
        </w:rPr>
        <w:t>the</w:t>
      </w:r>
      <w:r w:rsidRPr="007B172F">
        <w:rPr>
          <w:rFonts w:asciiTheme="minorHAnsi" w:hAnsiTheme="minorHAnsi" w:cstheme="minorHAnsi"/>
          <w:color w:val="0B0C0C"/>
        </w:rPr>
        <w:t xml:space="preserve"> child has any banned items.</w:t>
      </w:r>
    </w:p>
    <w:p w14:paraId="24E4EC30" w14:textId="77777777" w:rsidR="0042071D" w:rsidRPr="007B172F" w:rsidRDefault="0042071D" w:rsidP="0042071D">
      <w:pPr>
        <w:pStyle w:val="NormalWeb"/>
        <w:shd w:val="clear" w:color="auto" w:fill="FFFFFF"/>
        <w:spacing w:before="300" w:beforeAutospacing="0" w:after="300" w:afterAutospacing="0"/>
        <w:rPr>
          <w:rFonts w:asciiTheme="minorHAnsi" w:hAnsiTheme="minorHAnsi" w:cstheme="minorHAnsi"/>
          <w:color w:val="0B0C0C"/>
        </w:rPr>
      </w:pPr>
      <w:r w:rsidRPr="007B172F">
        <w:rPr>
          <w:rFonts w:asciiTheme="minorHAnsi" w:hAnsiTheme="minorHAnsi" w:cstheme="minorHAnsi"/>
          <w:color w:val="0B0C0C"/>
        </w:rPr>
        <w:t>The member of staff should always try to get your child’s cooperation before searching them. If your child does not cooperate, the staff member may still search them if there’s a risk of serious harm.</w:t>
      </w:r>
    </w:p>
    <w:p w14:paraId="32095C6F" w14:textId="2487B37B" w:rsidR="0042071D" w:rsidRPr="007B172F" w:rsidRDefault="0042071D" w:rsidP="0042071D">
      <w:pPr>
        <w:pStyle w:val="NormalWeb"/>
        <w:shd w:val="clear" w:color="auto" w:fill="FFFFFF"/>
        <w:spacing w:before="300" w:beforeAutospacing="0" w:after="300" w:afterAutospacing="0"/>
        <w:rPr>
          <w:rFonts w:asciiTheme="minorHAnsi" w:hAnsiTheme="minorHAnsi" w:cstheme="minorHAnsi"/>
          <w:color w:val="0B0C0C"/>
        </w:rPr>
      </w:pPr>
      <w:r w:rsidRPr="007B172F">
        <w:rPr>
          <w:rFonts w:asciiTheme="minorHAnsi" w:hAnsiTheme="minorHAnsi" w:cstheme="minorHAnsi"/>
          <w:color w:val="0B0C0C"/>
        </w:rPr>
        <w:t>Searches must always be carried out by someone of the same sex as your child. A witness should also be present unless there’s a risk of serious harm if the search is not carried out urgently.</w:t>
      </w:r>
    </w:p>
    <w:p w14:paraId="2C2BCB18" w14:textId="4658B2C5" w:rsidR="0042071D" w:rsidRPr="0042071D" w:rsidRDefault="0042071D" w:rsidP="0042071D">
      <w:pPr>
        <w:pStyle w:val="NormalWeb"/>
        <w:shd w:val="clear" w:color="auto" w:fill="FFFFFF"/>
        <w:spacing w:before="300" w:beforeAutospacing="0" w:after="300" w:afterAutospacing="0"/>
        <w:rPr>
          <w:rFonts w:asciiTheme="minorHAnsi" w:hAnsiTheme="minorHAnsi" w:cstheme="minorHAnsi"/>
          <w:color w:val="0B0C0C"/>
        </w:rPr>
      </w:pPr>
      <w:r w:rsidRPr="007B172F">
        <w:rPr>
          <w:rFonts w:asciiTheme="minorHAnsi" w:hAnsiTheme="minorHAnsi" w:cstheme="minorHAnsi"/>
          <w:color w:val="0B0C0C"/>
        </w:rPr>
        <w:t xml:space="preserve">The search witness must also be the same sex as your child if possible. Your child </w:t>
      </w:r>
      <w:r w:rsidR="00F86ABE" w:rsidRPr="007B172F">
        <w:rPr>
          <w:rFonts w:asciiTheme="minorHAnsi" w:hAnsiTheme="minorHAnsi" w:cstheme="minorHAnsi"/>
          <w:color w:val="0B0C0C"/>
        </w:rPr>
        <w:t xml:space="preserve">will </w:t>
      </w:r>
      <w:proofErr w:type="gramStart"/>
      <w:r w:rsidR="00F86ABE" w:rsidRPr="007B172F">
        <w:rPr>
          <w:rFonts w:asciiTheme="minorHAnsi" w:hAnsiTheme="minorHAnsi" w:cstheme="minorHAnsi"/>
          <w:color w:val="0B0C0C"/>
        </w:rPr>
        <w:t xml:space="preserve">never </w:t>
      </w:r>
      <w:r w:rsidRPr="007B172F">
        <w:rPr>
          <w:rFonts w:asciiTheme="minorHAnsi" w:hAnsiTheme="minorHAnsi" w:cstheme="minorHAnsi"/>
          <w:color w:val="0B0C0C"/>
        </w:rPr>
        <w:t xml:space="preserve"> be</w:t>
      </w:r>
      <w:proofErr w:type="gramEnd"/>
      <w:r w:rsidRPr="007B172F">
        <w:rPr>
          <w:rFonts w:asciiTheme="minorHAnsi" w:hAnsiTheme="minorHAnsi" w:cstheme="minorHAnsi"/>
          <w:color w:val="0B0C0C"/>
        </w:rPr>
        <w:t xml:space="preserve"> asked to remove clothes, other than outer clothing like a coat.</w:t>
      </w:r>
    </w:p>
    <w:p w14:paraId="0ED33080" w14:textId="77777777" w:rsidR="0042071D" w:rsidRPr="0042071D" w:rsidRDefault="0042071D" w:rsidP="0042071D">
      <w:pPr>
        <w:shd w:val="clear" w:color="auto" w:fill="FFFFFF"/>
        <w:spacing w:after="75" w:line="240" w:lineRule="auto"/>
        <w:jc w:val="left"/>
        <w:rPr>
          <w:rFonts w:asciiTheme="minorHAnsi" w:eastAsia="Times New Roman" w:hAnsiTheme="minorHAnsi" w:cstheme="minorHAnsi"/>
          <w:color w:val="0B0C0C"/>
          <w:szCs w:val="24"/>
        </w:rPr>
      </w:pPr>
    </w:p>
    <w:p w14:paraId="54BAEE4C" w14:textId="77777777" w:rsidR="0042071D" w:rsidRDefault="0042071D">
      <w:pPr>
        <w:spacing w:after="0" w:line="259" w:lineRule="auto"/>
        <w:ind w:left="0" w:firstLine="0"/>
        <w:jc w:val="left"/>
      </w:pPr>
    </w:p>
    <w:p w14:paraId="78586BE4" w14:textId="77777777" w:rsidR="002B7601" w:rsidRDefault="00583588">
      <w:pPr>
        <w:pStyle w:val="Heading1"/>
        <w:ind w:left="-5"/>
      </w:pPr>
      <w:r>
        <w:t>Dealing with difficult behaviour</w:t>
      </w:r>
      <w:r>
        <w:rPr>
          <w:b w:val="0"/>
        </w:rPr>
        <w:t xml:space="preserve">  </w:t>
      </w:r>
    </w:p>
    <w:p w14:paraId="55CB5933" w14:textId="77777777" w:rsidR="002B7601" w:rsidRDefault="00583588">
      <w:pPr>
        <w:ind w:left="-5" w:right="3"/>
      </w:pPr>
      <w:r>
        <w:t xml:space="preserve">There are a range of strategies we use in dealing with difficult behaviour.  </w:t>
      </w:r>
    </w:p>
    <w:p w14:paraId="72E269CB" w14:textId="77777777" w:rsidR="002B7601" w:rsidRDefault="00583588">
      <w:pPr>
        <w:numPr>
          <w:ilvl w:val="0"/>
          <w:numId w:val="6"/>
        </w:numPr>
        <w:ind w:right="3" w:hanging="173"/>
      </w:pPr>
      <w:r>
        <w:t xml:space="preserve">We treat children with respect even when they are misbehaving.  </w:t>
      </w:r>
    </w:p>
    <w:p w14:paraId="4241CF39" w14:textId="77777777" w:rsidR="002B7601" w:rsidRDefault="00583588">
      <w:pPr>
        <w:numPr>
          <w:ilvl w:val="0"/>
          <w:numId w:val="6"/>
        </w:numPr>
        <w:ind w:right="3" w:hanging="173"/>
      </w:pPr>
      <w:r>
        <w:t xml:space="preserve">We ignore inappropriate behaviour when noticing it would cause more disruption or as part of a planned approach. However, this is always followed up at a more appropriate time.  </w:t>
      </w:r>
    </w:p>
    <w:p w14:paraId="26745063" w14:textId="77777777" w:rsidR="002B7601" w:rsidRDefault="00583588">
      <w:pPr>
        <w:numPr>
          <w:ilvl w:val="0"/>
          <w:numId w:val="6"/>
        </w:numPr>
        <w:ind w:right="3" w:hanging="173"/>
      </w:pPr>
      <w:r>
        <w:t xml:space="preserve">We avoid talking above low level background noise  </w:t>
      </w:r>
    </w:p>
    <w:p w14:paraId="7B6AAC7A" w14:textId="77777777" w:rsidR="002B7601" w:rsidRDefault="00583588">
      <w:pPr>
        <w:numPr>
          <w:ilvl w:val="0"/>
          <w:numId w:val="6"/>
        </w:numPr>
        <w:ind w:right="3" w:hanging="173"/>
      </w:pPr>
      <w:r>
        <w:t xml:space="preserve">We focus on those who are behaving and working well and praise and encourage them.  </w:t>
      </w:r>
    </w:p>
    <w:p w14:paraId="1E82A834" w14:textId="77777777" w:rsidR="002B7601" w:rsidRDefault="00583588">
      <w:pPr>
        <w:numPr>
          <w:ilvl w:val="0"/>
          <w:numId w:val="6"/>
        </w:numPr>
        <w:ind w:right="3" w:hanging="173"/>
      </w:pPr>
      <w:r>
        <w:t xml:space="preserve">We use eye contact or signals to express approval and disapproval initially.  </w:t>
      </w:r>
    </w:p>
    <w:p w14:paraId="36ED56B2" w14:textId="77777777" w:rsidR="002B7601" w:rsidRDefault="00583588">
      <w:pPr>
        <w:numPr>
          <w:ilvl w:val="0"/>
          <w:numId w:val="6"/>
        </w:numPr>
        <w:ind w:right="3" w:hanging="173"/>
      </w:pPr>
      <w:r>
        <w:t xml:space="preserve">We speak calmly to the pupil who is misbehaving, telling them that the behaviour is not acceptable and needs to stop.   </w:t>
      </w:r>
    </w:p>
    <w:p w14:paraId="7130C1A6" w14:textId="77777777" w:rsidR="002B7601" w:rsidRDefault="00583588">
      <w:pPr>
        <w:numPr>
          <w:ilvl w:val="0"/>
          <w:numId w:val="6"/>
        </w:numPr>
        <w:ind w:right="3" w:hanging="173"/>
      </w:pPr>
      <w:r>
        <w:t xml:space="preserve">We describe the effects of the behaviour not the behaviour itself (“when you are making a noise or messing about, the others can’t hear or learn. This is not respectful.”).  </w:t>
      </w:r>
    </w:p>
    <w:p w14:paraId="1918CABD" w14:textId="77777777" w:rsidR="002B7601" w:rsidRDefault="00583588">
      <w:pPr>
        <w:numPr>
          <w:ilvl w:val="0"/>
          <w:numId w:val="6"/>
        </w:numPr>
        <w:ind w:right="3" w:hanging="173"/>
      </w:pPr>
      <w:r>
        <w:t xml:space="preserve">We support each other by offering help to ensure we work as a team to support a child in crisis.  </w:t>
      </w:r>
    </w:p>
    <w:p w14:paraId="0BC98601" w14:textId="77777777" w:rsidR="002B7601" w:rsidRDefault="00583588">
      <w:pPr>
        <w:numPr>
          <w:ilvl w:val="0"/>
          <w:numId w:val="6"/>
        </w:numPr>
        <w:ind w:right="3" w:hanging="173"/>
      </w:pPr>
      <w:r>
        <w:t xml:space="preserve">If </w:t>
      </w:r>
      <w:proofErr w:type="gramStart"/>
      <w:r>
        <w:t>necessary</w:t>
      </w:r>
      <w:proofErr w:type="gramEnd"/>
      <w:r>
        <w:t xml:space="preserve"> we send for help in good time.  </w:t>
      </w:r>
    </w:p>
    <w:p w14:paraId="273BF8BF" w14:textId="77777777" w:rsidR="002B7601" w:rsidRDefault="00583588">
      <w:pPr>
        <w:numPr>
          <w:ilvl w:val="0"/>
          <w:numId w:val="6"/>
        </w:numPr>
        <w:ind w:right="3" w:hanging="173"/>
      </w:pPr>
      <w:r>
        <w:t xml:space="preserve">We sometimes ask that a pupil be withdrawn.  </w:t>
      </w:r>
    </w:p>
    <w:p w14:paraId="34344859" w14:textId="77777777" w:rsidR="002B7601" w:rsidRDefault="00583588">
      <w:pPr>
        <w:numPr>
          <w:ilvl w:val="0"/>
          <w:numId w:val="6"/>
        </w:numPr>
        <w:ind w:right="3" w:hanging="173"/>
      </w:pPr>
      <w:r>
        <w:t xml:space="preserve">We are prepared to find the best adult and best conditions to resolve the issue, and prepared to change adults where necessary.  </w:t>
      </w:r>
    </w:p>
    <w:p w14:paraId="1AFD90BF" w14:textId="77777777" w:rsidR="002B7601" w:rsidRDefault="00583588">
      <w:pPr>
        <w:numPr>
          <w:ilvl w:val="0"/>
          <w:numId w:val="6"/>
        </w:numPr>
        <w:ind w:right="3" w:hanging="173"/>
      </w:pPr>
      <w:r>
        <w:t xml:space="preserve">We allow pupils time to make amends or take time to follow up an instruction.  </w:t>
      </w:r>
    </w:p>
    <w:p w14:paraId="0D478684" w14:textId="75D8DB3A" w:rsidR="002B7601" w:rsidRDefault="00583588">
      <w:pPr>
        <w:numPr>
          <w:ilvl w:val="0"/>
          <w:numId w:val="6"/>
        </w:numPr>
        <w:ind w:right="3" w:hanging="173"/>
      </w:pPr>
      <w:r>
        <w:t xml:space="preserve">We follow up inappropriate behaviour with a pupil on their own where possible. This approach of speaking to a child individually and not in front of other children is key to supporting the child to make changes to their behaviour.  </w:t>
      </w:r>
    </w:p>
    <w:p w14:paraId="177AFB95" w14:textId="658F70B2" w:rsidR="002B7601" w:rsidRDefault="00583588">
      <w:pPr>
        <w:numPr>
          <w:ilvl w:val="0"/>
          <w:numId w:val="6"/>
        </w:numPr>
        <w:ind w:right="3" w:hanging="173"/>
      </w:pPr>
      <w:r>
        <w:t xml:space="preserve">• We discuss problems and difficulties privately as far as possible.  </w:t>
      </w:r>
    </w:p>
    <w:p w14:paraId="31C72967" w14:textId="77777777" w:rsidR="002B7601" w:rsidRDefault="00583588">
      <w:pPr>
        <w:numPr>
          <w:ilvl w:val="0"/>
          <w:numId w:val="6"/>
        </w:numPr>
        <w:ind w:right="3" w:hanging="173"/>
      </w:pPr>
      <w:r>
        <w:t xml:space="preserve">We follow the guidelines if restrictive intervention is needed, and only after use of deescalation techniques.  </w:t>
      </w:r>
    </w:p>
    <w:p w14:paraId="0BD197A0" w14:textId="77777777" w:rsidR="002B7601" w:rsidRDefault="00583588">
      <w:pPr>
        <w:numPr>
          <w:ilvl w:val="0"/>
          <w:numId w:val="6"/>
        </w:numPr>
        <w:ind w:right="3" w:hanging="173"/>
      </w:pPr>
      <w:r>
        <w:t xml:space="preserve">We accept that sometimes it is appropriate to show that a particular behaviour has made an adult feel cross. We can thus model appropriate management of our own behaviour to the pupils. We do so in a controlled way and avoid blaming. We give an “I” message e.g. “I feel sad that you show little respect for the work I have put into planning this activity”.  • We only raise our voices in exceptional circumstances and always in a controlled manner.  </w:t>
      </w:r>
    </w:p>
    <w:p w14:paraId="139C0AA9" w14:textId="77777777" w:rsidR="002B7601" w:rsidRDefault="00583588">
      <w:pPr>
        <w:numPr>
          <w:ilvl w:val="0"/>
          <w:numId w:val="6"/>
        </w:numPr>
        <w:ind w:right="3" w:hanging="173"/>
      </w:pPr>
      <w:r>
        <w:t xml:space="preserve">We give opportunities for reparation and restitution when all those involve are ready and without increasing delays.  </w:t>
      </w:r>
    </w:p>
    <w:p w14:paraId="3ECCC9F3" w14:textId="77777777" w:rsidR="002B7601" w:rsidRDefault="00583588">
      <w:pPr>
        <w:numPr>
          <w:ilvl w:val="0"/>
          <w:numId w:val="6"/>
        </w:numPr>
        <w:ind w:right="3" w:hanging="173"/>
      </w:pPr>
      <w:r>
        <w:t xml:space="preserve">We model reconciliation and support these processes as appropriate.  </w:t>
      </w:r>
    </w:p>
    <w:p w14:paraId="45D3EEF1" w14:textId="77777777" w:rsidR="002B7601" w:rsidRDefault="00583588">
      <w:pPr>
        <w:spacing w:after="0" w:line="259" w:lineRule="auto"/>
        <w:ind w:left="0" w:firstLine="0"/>
        <w:jc w:val="left"/>
      </w:pPr>
      <w:r>
        <w:t xml:space="preserve">  </w:t>
      </w:r>
    </w:p>
    <w:p w14:paraId="39B3E72E" w14:textId="77777777" w:rsidR="002B7601" w:rsidRDefault="00583588">
      <w:pPr>
        <w:ind w:left="-5" w:right="3"/>
      </w:pPr>
      <w:r>
        <w:t xml:space="preserve">Our system of rewards is balanced by sanctions and consequences which are accepted as fair and reasonable for the whole </w:t>
      </w:r>
      <w:proofErr w:type="gramStart"/>
      <w:r>
        <w:t>community</w:t>
      </w:r>
      <w:proofErr w:type="gramEnd"/>
      <w:r>
        <w:t xml:space="preserve"> and which are consistently and sensitively put into practice. Sanctions and consequences are sometimes needed to deal with serious and repeated misbehaviour. In applying them we also give the opportunity to make reparation and to set targets for desirable behaviour. They are used after other strategies have been tried and found to be ineffective. We make every effort to ensure that the imposition of sanctions and consequences is done in a manner that is ‘antiseptic’ e.g. uncontaminated by </w:t>
      </w:r>
      <w:r>
        <w:lastRenderedPageBreak/>
        <w:t xml:space="preserve">our own feelings of hurt and inadequacy or by negative feelings towards the child, and avoid shaming the child, and focuses on behaviour.   </w:t>
      </w:r>
    </w:p>
    <w:p w14:paraId="2080AEB9" w14:textId="77777777" w:rsidR="002B7601" w:rsidRDefault="00583588">
      <w:pPr>
        <w:spacing w:after="0" w:line="259" w:lineRule="auto"/>
        <w:ind w:left="0" w:firstLine="0"/>
        <w:jc w:val="left"/>
      </w:pPr>
      <w:r>
        <w:t xml:space="preserve"> </w:t>
      </w:r>
    </w:p>
    <w:p w14:paraId="5C198DDA" w14:textId="77777777" w:rsidR="002B7601" w:rsidRDefault="00583588">
      <w:pPr>
        <w:ind w:left="-5"/>
      </w:pPr>
      <w:r>
        <w:rPr>
          <w:b/>
        </w:rPr>
        <w:t>Sanctions and consequences include:</w:t>
      </w:r>
      <w:r>
        <w:t xml:space="preserve">  </w:t>
      </w:r>
    </w:p>
    <w:p w14:paraId="2D7EF7C6" w14:textId="77777777" w:rsidR="002B7601" w:rsidRDefault="00583588">
      <w:pPr>
        <w:numPr>
          <w:ilvl w:val="0"/>
          <w:numId w:val="6"/>
        </w:numPr>
        <w:ind w:right="3" w:hanging="173"/>
      </w:pPr>
      <w:r>
        <w:t xml:space="preserve">Not earning points towards Reward Systems.  </w:t>
      </w:r>
    </w:p>
    <w:p w14:paraId="0D6B5EAF" w14:textId="77777777" w:rsidR="002B7601" w:rsidRDefault="00583588">
      <w:pPr>
        <w:numPr>
          <w:ilvl w:val="0"/>
          <w:numId w:val="6"/>
        </w:numPr>
        <w:ind w:right="3" w:hanging="173"/>
      </w:pPr>
      <w:r>
        <w:t xml:space="preserve">Change position of pupil in the classroom.  </w:t>
      </w:r>
    </w:p>
    <w:p w14:paraId="6D29BF0C" w14:textId="77777777" w:rsidR="002B7601" w:rsidRDefault="00583588">
      <w:pPr>
        <w:numPr>
          <w:ilvl w:val="0"/>
          <w:numId w:val="6"/>
        </w:numPr>
        <w:ind w:right="3" w:hanging="173"/>
      </w:pPr>
      <w:r>
        <w:t xml:space="preserve">Out of the classroom to another teacher– this may sometimes be necessary to safeguard the learning of </w:t>
      </w:r>
      <w:proofErr w:type="gramStart"/>
      <w:r>
        <w:t>others</w:t>
      </w:r>
      <w:proofErr w:type="gramEnd"/>
      <w:r>
        <w:t xml:space="preserve"> but we use it sparingly recognising that Thinking Time is more effective when it is for short periods.  </w:t>
      </w:r>
    </w:p>
    <w:p w14:paraId="4A78E799" w14:textId="77777777" w:rsidR="002B7601" w:rsidRDefault="00583588">
      <w:pPr>
        <w:numPr>
          <w:ilvl w:val="0"/>
          <w:numId w:val="6"/>
        </w:numPr>
        <w:ind w:right="3" w:hanging="173"/>
      </w:pPr>
      <w:r>
        <w:t xml:space="preserve">Thinking Time– an opportunity to make reparation and reflect how better choices could have been made considering consequences of actions etc. It takes place at break-time or dinner time, sometimes with work not completed available for completion or appropriate to the misbehaviour. This is supported by a member of staff.   </w:t>
      </w:r>
    </w:p>
    <w:p w14:paraId="2D8A7ED1" w14:textId="54AE6D37" w:rsidR="002B7601" w:rsidRDefault="00583588">
      <w:pPr>
        <w:numPr>
          <w:ilvl w:val="0"/>
          <w:numId w:val="6"/>
        </w:numPr>
        <w:ind w:right="3" w:hanging="173"/>
      </w:pPr>
      <w:r>
        <w:t xml:space="preserve">Where a pupil persistently refuses to </w:t>
      </w:r>
      <w:r w:rsidR="347B7C5E">
        <w:t xml:space="preserve">reflect through </w:t>
      </w:r>
      <w:r>
        <w:t xml:space="preserve">Thinking Time or to observe the rules the parent or carer will be contacted and reminded that further refusal will lead to </w:t>
      </w:r>
      <w:r w:rsidR="7B3BF9AA">
        <w:t>further consequences such as time spent after school to talk through behaviour choices or loss of playtime.</w:t>
      </w:r>
      <w:r>
        <w:t xml:space="preserve"> </w:t>
      </w:r>
      <w:r w:rsidR="39E0DEDC">
        <w:t>I</w:t>
      </w:r>
      <w:r>
        <w:t xml:space="preserve">t is up to each teacher to establish privileges in the classroom e.g. chosen activities, free time, particular responsibilities. In some circumstances, the teacher and Headteacher together may decide to exclude a child from an outing or experience etc.   </w:t>
      </w:r>
    </w:p>
    <w:p w14:paraId="436C942C" w14:textId="77777777" w:rsidR="002B7601" w:rsidRDefault="00583588">
      <w:pPr>
        <w:spacing w:after="0" w:line="259" w:lineRule="auto"/>
        <w:ind w:left="0" w:firstLine="0"/>
        <w:jc w:val="left"/>
      </w:pPr>
      <w:r>
        <w:t xml:space="preserve">  </w:t>
      </w:r>
    </w:p>
    <w:p w14:paraId="666FA1AA" w14:textId="77777777" w:rsidR="002B7601" w:rsidRDefault="00583588">
      <w:pPr>
        <w:ind w:left="-5"/>
      </w:pPr>
      <w:r>
        <w:rPr>
          <w:b/>
        </w:rPr>
        <w:t xml:space="preserve">We also use the following on some occasions:  </w:t>
      </w:r>
    </w:p>
    <w:p w14:paraId="05FD441F" w14:textId="77777777" w:rsidR="002B7601" w:rsidRDefault="00583588">
      <w:pPr>
        <w:numPr>
          <w:ilvl w:val="1"/>
          <w:numId w:val="6"/>
        </w:numPr>
        <w:ind w:right="3" w:hanging="360"/>
      </w:pPr>
      <w:r>
        <w:t xml:space="preserve">Parent/Carer Consultation  </w:t>
      </w:r>
    </w:p>
    <w:p w14:paraId="60FB1D5D" w14:textId="77777777" w:rsidR="002B7601" w:rsidRDefault="00583588">
      <w:pPr>
        <w:ind w:left="-5" w:right="3"/>
      </w:pPr>
      <w:r>
        <w:t xml:space="preserve">Discussion with the parent/carer can result in agreements about sanctions the parent/carer can impose if the </w:t>
      </w:r>
      <w:r w:rsidR="00C17826">
        <w:t>academy</w:t>
      </w:r>
      <w:r>
        <w:t xml:space="preserve"> sanctions are not working. A phone call, letter or meeting can sometimes be very effective.  </w:t>
      </w:r>
    </w:p>
    <w:p w14:paraId="5C83D6B5" w14:textId="77777777" w:rsidR="002B7601" w:rsidRDefault="00583588">
      <w:pPr>
        <w:numPr>
          <w:ilvl w:val="1"/>
          <w:numId w:val="6"/>
        </w:numPr>
        <w:ind w:right="3" w:hanging="360"/>
      </w:pPr>
      <w:r>
        <w:t xml:space="preserve">Making Restitution </w:t>
      </w:r>
    </w:p>
    <w:p w14:paraId="280504CC" w14:textId="77777777" w:rsidR="002B7601" w:rsidRDefault="00583588">
      <w:pPr>
        <w:ind w:left="-5" w:right="3"/>
      </w:pPr>
      <w:r>
        <w:t xml:space="preserve"> Children are given the chances to make good, injury or damage.  This can sometimes mean apologising by note or card, making up for work not done in playtime, spending time with the victim of their insults or aggression.  </w:t>
      </w:r>
    </w:p>
    <w:p w14:paraId="07D22C76" w14:textId="77777777" w:rsidR="002B7601" w:rsidRDefault="00583588">
      <w:pPr>
        <w:numPr>
          <w:ilvl w:val="1"/>
          <w:numId w:val="6"/>
        </w:numPr>
        <w:ind w:right="3" w:hanging="360"/>
      </w:pPr>
      <w:r>
        <w:t xml:space="preserve">Referral to Head or Deputy Head  </w:t>
      </w:r>
    </w:p>
    <w:p w14:paraId="1D66D59F" w14:textId="77777777" w:rsidR="002B7601" w:rsidRDefault="00583588">
      <w:pPr>
        <w:ind w:left="-5" w:right="3"/>
      </w:pPr>
      <w:r>
        <w:t xml:space="preserve">In repeated cases a record of such referrals will be kept.  </w:t>
      </w:r>
    </w:p>
    <w:p w14:paraId="1A5CA2E2" w14:textId="498C9965" w:rsidR="002B7601" w:rsidRDefault="00583588">
      <w:pPr>
        <w:numPr>
          <w:ilvl w:val="1"/>
          <w:numId w:val="6"/>
        </w:numPr>
        <w:ind w:right="3" w:hanging="360"/>
      </w:pPr>
      <w:r>
        <w:t xml:space="preserve">Exclusion for a fixed period </w:t>
      </w:r>
      <w:r w:rsidR="000EEAB8">
        <w:t>/Suspension</w:t>
      </w:r>
      <w:r>
        <w:t xml:space="preserve"> </w:t>
      </w:r>
    </w:p>
    <w:p w14:paraId="711141B7" w14:textId="08A511ED" w:rsidR="002B7601" w:rsidRDefault="00583588">
      <w:pPr>
        <w:ind w:left="-5" w:right="3"/>
      </w:pPr>
      <w:r>
        <w:t xml:space="preserve">We use this </w:t>
      </w:r>
      <w:r w:rsidR="00F86ABE">
        <w:t>only for extreme incidences.</w:t>
      </w:r>
      <w:r>
        <w:t xml:space="preserve"> We anticipate difficulties where possible and would make out a Support Plan if a child is excluded twice for fixed terms or is likely to be permanently excluded.  </w:t>
      </w:r>
    </w:p>
    <w:p w14:paraId="0174EB53" w14:textId="77777777" w:rsidR="002B7601" w:rsidRDefault="00583588">
      <w:pPr>
        <w:numPr>
          <w:ilvl w:val="1"/>
          <w:numId w:val="6"/>
        </w:numPr>
        <w:ind w:right="3" w:hanging="360"/>
      </w:pPr>
      <w:r>
        <w:t xml:space="preserve">Permanent Exclusion   </w:t>
      </w:r>
    </w:p>
    <w:p w14:paraId="24E0D5E2" w14:textId="77777777" w:rsidR="002B7601" w:rsidRDefault="00583588">
      <w:pPr>
        <w:ind w:left="-5" w:right="3"/>
      </w:pPr>
      <w:r>
        <w:t xml:space="preserve">We only invoke this when it is clear that we cannot meet the child’s needs and he/she has become a danger to him/herself and to others in the </w:t>
      </w:r>
      <w:r w:rsidR="00C17826">
        <w:t>academy</w:t>
      </w:r>
      <w:r>
        <w:t xml:space="preserve">.  </w:t>
      </w:r>
    </w:p>
    <w:p w14:paraId="722C5F71" w14:textId="77777777" w:rsidR="002B7601" w:rsidRDefault="00583588">
      <w:pPr>
        <w:spacing w:after="0" w:line="259" w:lineRule="auto"/>
        <w:ind w:left="0" w:firstLine="0"/>
        <w:jc w:val="left"/>
      </w:pPr>
      <w:r>
        <w:t xml:space="preserve">  </w:t>
      </w:r>
    </w:p>
    <w:p w14:paraId="29AC5F55" w14:textId="77777777" w:rsidR="002B7601" w:rsidRDefault="00583588">
      <w:pPr>
        <w:spacing w:after="0" w:line="259" w:lineRule="auto"/>
        <w:ind w:left="0" w:firstLine="0"/>
        <w:jc w:val="left"/>
      </w:pPr>
      <w:r>
        <w:t xml:space="preserve"> </w:t>
      </w:r>
    </w:p>
    <w:p w14:paraId="4A2859AB" w14:textId="77777777" w:rsidR="002B7601" w:rsidRDefault="00583588">
      <w:pPr>
        <w:spacing w:after="0" w:line="259" w:lineRule="auto"/>
        <w:ind w:left="0" w:firstLine="0"/>
        <w:jc w:val="left"/>
      </w:pPr>
      <w:r>
        <w:t xml:space="preserve"> </w:t>
      </w:r>
    </w:p>
    <w:p w14:paraId="1ECA394A" w14:textId="77777777" w:rsidR="002B7601" w:rsidRDefault="00583588">
      <w:pPr>
        <w:spacing w:after="0" w:line="259" w:lineRule="auto"/>
        <w:ind w:left="0" w:firstLine="0"/>
        <w:jc w:val="left"/>
      </w:pPr>
      <w:r>
        <w:t xml:space="preserve"> </w:t>
      </w:r>
    </w:p>
    <w:p w14:paraId="5F21F270" w14:textId="77777777" w:rsidR="002B7601" w:rsidRDefault="00583588">
      <w:pPr>
        <w:spacing w:after="0" w:line="259" w:lineRule="auto"/>
        <w:ind w:left="0" w:firstLine="0"/>
        <w:jc w:val="left"/>
      </w:pPr>
      <w:r>
        <w:t xml:space="preserve"> </w:t>
      </w:r>
    </w:p>
    <w:p w14:paraId="7146A6A2" w14:textId="77777777" w:rsidR="002B7601" w:rsidRDefault="00583588">
      <w:pPr>
        <w:spacing w:after="0" w:line="259" w:lineRule="auto"/>
        <w:ind w:left="0" w:firstLine="0"/>
        <w:jc w:val="left"/>
      </w:pPr>
      <w:r>
        <w:t xml:space="preserve"> </w:t>
      </w:r>
    </w:p>
    <w:p w14:paraId="3E226854" w14:textId="77777777" w:rsidR="002B7601" w:rsidRDefault="00583588">
      <w:pPr>
        <w:spacing w:after="0" w:line="259" w:lineRule="auto"/>
        <w:ind w:left="0" w:firstLine="0"/>
        <w:jc w:val="left"/>
      </w:pPr>
      <w:r>
        <w:lastRenderedPageBreak/>
        <w:t xml:space="preserve"> </w:t>
      </w:r>
    </w:p>
    <w:p w14:paraId="6EBA70B7" w14:textId="1BFBB597" w:rsidR="002B7601" w:rsidRDefault="002B7601">
      <w:pPr>
        <w:spacing w:after="0" w:line="259" w:lineRule="auto"/>
        <w:ind w:left="0" w:firstLine="0"/>
        <w:jc w:val="left"/>
      </w:pPr>
    </w:p>
    <w:p w14:paraId="3F2CD050" w14:textId="77777777" w:rsidR="002B7601" w:rsidRDefault="00583588">
      <w:pPr>
        <w:spacing w:after="0" w:line="259" w:lineRule="auto"/>
        <w:ind w:left="0" w:firstLine="0"/>
        <w:jc w:val="left"/>
      </w:pPr>
      <w:r>
        <w:t xml:space="preserve"> </w:t>
      </w:r>
    </w:p>
    <w:p w14:paraId="0C57DCC8" w14:textId="77777777" w:rsidR="002B7601" w:rsidRDefault="00583588">
      <w:pPr>
        <w:pStyle w:val="Heading1"/>
        <w:ind w:left="-5"/>
      </w:pPr>
      <w:r>
        <w:t xml:space="preserve">Appendix 1  </w:t>
      </w:r>
    </w:p>
    <w:p w14:paraId="6812AFD3" w14:textId="77777777" w:rsidR="002B7601" w:rsidRDefault="00583588">
      <w:pPr>
        <w:spacing w:after="0" w:line="259" w:lineRule="auto"/>
        <w:ind w:left="0" w:firstLine="0"/>
        <w:jc w:val="left"/>
      </w:pPr>
      <w:r>
        <w:t xml:space="preserve">  </w:t>
      </w:r>
    </w:p>
    <w:p w14:paraId="1AA8693C" w14:textId="77777777" w:rsidR="002B7601" w:rsidRDefault="00977DCF">
      <w:pPr>
        <w:ind w:left="-5" w:right="3"/>
      </w:pPr>
      <w:r>
        <w:t>The King’s</w:t>
      </w:r>
      <w:r w:rsidR="00583588">
        <w:t xml:space="preserve"> C of E Primary Academy is part of the Newark Town Family of </w:t>
      </w:r>
      <w:proofErr w:type="spellStart"/>
      <w:r w:rsidR="00C17826">
        <w:t>Academy</w:t>
      </w:r>
      <w:r w:rsidR="00583588">
        <w:t>s</w:t>
      </w:r>
      <w:proofErr w:type="spellEnd"/>
      <w:r w:rsidR="00583588">
        <w:t xml:space="preserve"> and ‘</w:t>
      </w:r>
      <w:r w:rsidR="00C17826">
        <w:t>Academy</w:t>
      </w:r>
      <w:r w:rsidR="00583588">
        <w:t xml:space="preserve"> Behaviour, Attendance and Partnership’. We have an agreed protocol in place which follows a graduated response for dealing with challenging behaviours.  </w:t>
      </w:r>
    </w:p>
    <w:p w14:paraId="602438A4" w14:textId="77777777" w:rsidR="002B7601" w:rsidRDefault="00583588">
      <w:pPr>
        <w:ind w:left="-5" w:right="3"/>
      </w:pPr>
      <w:r>
        <w:t xml:space="preserve">Support is available from the ‘Primary Social Emotional Development Team’ (PSED).  </w:t>
      </w:r>
    </w:p>
    <w:p w14:paraId="69477EB5" w14:textId="77777777" w:rsidR="002B7601" w:rsidRDefault="00583588">
      <w:pPr>
        <w:spacing w:after="0" w:line="259" w:lineRule="auto"/>
        <w:ind w:left="0" w:firstLine="0"/>
        <w:jc w:val="left"/>
      </w:pPr>
      <w:r>
        <w:t xml:space="preserve">  </w:t>
      </w:r>
    </w:p>
    <w:p w14:paraId="486984A1" w14:textId="77777777" w:rsidR="002B7601" w:rsidRDefault="00583588">
      <w:pPr>
        <w:ind w:left="-5"/>
      </w:pPr>
      <w:r>
        <w:rPr>
          <w:b/>
        </w:rPr>
        <w:t xml:space="preserve">Graduated Response for Newark Town: </w:t>
      </w:r>
    </w:p>
    <w:p w14:paraId="72C3BB63" w14:textId="77777777" w:rsidR="002B7601" w:rsidRDefault="00583588">
      <w:pPr>
        <w:spacing w:after="0" w:line="259" w:lineRule="auto"/>
        <w:ind w:left="0" w:firstLine="0"/>
        <w:jc w:val="left"/>
      </w:pPr>
      <w:r>
        <w:t xml:space="preserve">  </w:t>
      </w:r>
    </w:p>
    <w:p w14:paraId="2BA6EC56" w14:textId="29E3350D" w:rsidR="002B7601" w:rsidRDefault="00C17826">
      <w:pPr>
        <w:spacing w:after="33"/>
        <w:ind w:left="-5" w:right="3"/>
      </w:pPr>
      <w:r>
        <w:t>Academ</w:t>
      </w:r>
      <w:r w:rsidR="5A0AF377">
        <w:t>ies</w:t>
      </w:r>
      <w:r w:rsidR="00583588">
        <w:t xml:space="preserve"> should be able to show evidence of:  </w:t>
      </w:r>
    </w:p>
    <w:p w14:paraId="275E5B0F" w14:textId="77777777" w:rsidR="002B7601" w:rsidRDefault="00583588">
      <w:pPr>
        <w:numPr>
          <w:ilvl w:val="0"/>
          <w:numId w:val="7"/>
        </w:numPr>
        <w:spacing w:after="37"/>
        <w:ind w:left="768" w:right="3" w:hanging="360"/>
      </w:pPr>
      <w:r>
        <w:t xml:space="preserve">Using behaviour for learning audit and resources to make adjustments to the learning environment in the classroom   </w:t>
      </w:r>
    </w:p>
    <w:p w14:paraId="1EEEDD35" w14:textId="3D6C21AB" w:rsidR="002B7601" w:rsidRDefault="5DEFE6F7" w:rsidP="65BDBDDF">
      <w:pPr>
        <w:numPr>
          <w:ilvl w:val="0"/>
          <w:numId w:val="7"/>
        </w:numPr>
        <w:spacing w:after="37"/>
        <w:ind w:left="768" w:right="3" w:hanging="360"/>
        <w:rPr>
          <w:rFonts w:asciiTheme="minorHAnsi" w:eastAsiaTheme="minorEastAsia" w:hAnsiTheme="minorHAnsi" w:cstheme="minorBidi"/>
          <w:color w:val="000000" w:themeColor="text1"/>
          <w:szCs w:val="24"/>
        </w:rPr>
      </w:pPr>
      <w:r>
        <w:t>Analysis of incident records to look for common triggers / patterns</w:t>
      </w:r>
    </w:p>
    <w:p w14:paraId="3DFC6B67" w14:textId="46D5BD94" w:rsidR="002B7601" w:rsidRDefault="5DEFE6F7" w:rsidP="65BDBDDF">
      <w:pPr>
        <w:numPr>
          <w:ilvl w:val="0"/>
          <w:numId w:val="7"/>
        </w:numPr>
        <w:spacing w:after="37"/>
        <w:ind w:left="768" w:right="3" w:hanging="360"/>
        <w:rPr>
          <w:color w:val="000000" w:themeColor="text1"/>
          <w:szCs w:val="24"/>
        </w:rPr>
      </w:pPr>
      <w:r>
        <w:t xml:space="preserve">SENCO or Behaviour Lead observes pupil in relevant setting     </w:t>
      </w:r>
    </w:p>
    <w:p w14:paraId="3901071D" w14:textId="1E3E8448" w:rsidR="002B7601" w:rsidRDefault="00583588" w:rsidP="65BDBDDF">
      <w:pPr>
        <w:numPr>
          <w:ilvl w:val="0"/>
          <w:numId w:val="7"/>
        </w:numPr>
        <w:spacing w:after="37"/>
        <w:ind w:left="768" w:right="3" w:hanging="360"/>
        <w:rPr>
          <w:rFonts w:asciiTheme="minorHAnsi" w:eastAsiaTheme="minorEastAsia" w:hAnsiTheme="minorHAnsi" w:cstheme="minorBidi"/>
          <w:color w:val="000000" w:themeColor="text1"/>
          <w:szCs w:val="24"/>
        </w:rPr>
      </w:pPr>
      <w:r>
        <w:t xml:space="preserve">Discussions with other staff members/ </w:t>
      </w:r>
      <w:r w:rsidR="00C17826">
        <w:t>academy</w:t>
      </w:r>
      <w:r>
        <w:t xml:space="preserve"> policy and consistent approaches in managing behaviour   </w:t>
      </w:r>
    </w:p>
    <w:p w14:paraId="7FA34C22" w14:textId="2AC4B6D7" w:rsidR="2184359F" w:rsidRDefault="2184359F" w:rsidP="65BDBDDF">
      <w:pPr>
        <w:numPr>
          <w:ilvl w:val="0"/>
          <w:numId w:val="7"/>
        </w:numPr>
        <w:spacing w:after="36"/>
        <w:ind w:left="768" w:right="3" w:hanging="360"/>
      </w:pPr>
      <w:r w:rsidRPr="65BDBDDF">
        <w:rPr>
          <w:color w:val="000000" w:themeColor="text1"/>
          <w:szCs w:val="24"/>
        </w:rPr>
        <w:t>Referrals made to SBAP when behaviours are concerning and usual strategies are not working well</w:t>
      </w:r>
    </w:p>
    <w:p w14:paraId="2049A1D6" w14:textId="3FDEDFBD" w:rsidR="2184359F" w:rsidRDefault="2184359F" w:rsidP="65BDBDDF">
      <w:pPr>
        <w:numPr>
          <w:ilvl w:val="0"/>
          <w:numId w:val="7"/>
        </w:numPr>
        <w:spacing w:after="36"/>
        <w:ind w:left="768" w:right="3" w:hanging="360"/>
      </w:pPr>
      <w:r w:rsidRPr="65BDBDDF">
        <w:rPr>
          <w:color w:val="000000" w:themeColor="text1"/>
          <w:szCs w:val="24"/>
        </w:rPr>
        <w:t>Liaison with SFSS (Early Years, EPS, C&amp;I, C&amp;L, etc)</w:t>
      </w:r>
    </w:p>
    <w:p w14:paraId="48E3F1A2" w14:textId="71D39440" w:rsidR="002B7601" w:rsidRDefault="00583588" w:rsidP="65BDBDDF">
      <w:pPr>
        <w:numPr>
          <w:ilvl w:val="0"/>
          <w:numId w:val="7"/>
        </w:numPr>
        <w:ind w:left="768" w:right="3" w:hanging="360"/>
      </w:pPr>
      <w:r>
        <w:t xml:space="preserve">Behaviour plan in partnership with parents put in place </w:t>
      </w:r>
      <w:r w:rsidR="607189DB">
        <w:t>- regulation plans, etc</w:t>
      </w:r>
    </w:p>
    <w:p w14:paraId="51D2DE47" w14:textId="3C8209BF" w:rsidR="002B7601" w:rsidRDefault="00583588" w:rsidP="65BDBDDF">
      <w:pPr>
        <w:numPr>
          <w:ilvl w:val="0"/>
          <w:numId w:val="7"/>
        </w:numPr>
        <w:ind w:left="768" w:right="3" w:hanging="360"/>
      </w:pPr>
      <w:r>
        <w:t xml:space="preserve"> Support plan and provision map of interventions internally used in </w:t>
      </w:r>
      <w:r w:rsidR="00C17826">
        <w:t>academy</w:t>
      </w:r>
      <w:r>
        <w:t xml:space="preserve"> (SEAL, managing emotions, social stories / IDP resources)   </w:t>
      </w:r>
    </w:p>
    <w:p w14:paraId="37F1033E" w14:textId="71F3FE55" w:rsidR="35717AC9" w:rsidRDefault="35717AC9" w:rsidP="65BDBDDF">
      <w:pPr>
        <w:numPr>
          <w:ilvl w:val="0"/>
          <w:numId w:val="7"/>
        </w:numPr>
        <w:ind w:left="768" w:right="3" w:hanging="360"/>
        <w:rPr>
          <w:rFonts w:asciiTheme="minorHAnsi" w:eastAsiaTheme="minorEastAsia" w:hAnsiTheme="minorHAnsi" w:cstheme="minorBidi"/>
          <w:color w:val="000000" w:themeColor="text1"/>
          <w:szCs w:val="24"/>
        </w:rPr>
      </w:pPr>
      <w:r>
        <w:t xml:space="preserve">Ensure all staff (middays, etc) are made aware of plan and strategies  </w:t>
      </w:r>
    </w:p>
    <w:p w14:paraId="0F0ED46D" w14:textId="15D29526" w:rsidR="002B7601" w:rsidRDefault="00583588">
      <w:pPr>
        <w:ind w:left="-5" w:right="3"/>
      </w:pPr>
      <w:r>
        <w:t xml:space="preserve"> </w:t>
      </w:r>
    </w:p>
    <w:p w14:paraId="72121151" w14:textId="77777777" w:rsidR="002B7601" w:rsidRDefault="00583588">
      <w:pPr>
        <w:spacing w:after="0" w:line="259" w:lineRule="auto"/>
        <w:ind w:left="0" w:firstLine="0"/>
        <w:jc w:val="left"/>
      </w:pPr>
      <w:r>
        <w:t xml:space="preserve"> </w:t>
      </w:r>
    </w:p>
    <w:p w14:paraId="32D65AFA" w14:textId="77777777" w:rsidR="002B7601" w:rsidRDefault="00583588">
      <w:pPr>
        <w:spacing w:after="0" w:line="259" w:lineRule="auto"/>
        <w:ind w:left="0" w:firstLine="0"/>
        <w:jc w:val="left"/>
      </w:pPr>
      <w:r>
        <w:t xml:space="preserve"> </w:t>
      </w:r>
    </w:p>
    <w:p w14:paraId="09845CEA" w14:textId="77777777" w:rsidR="002B7601" w:rsidRDefault="00583588">
      <w:pPr>
        <w:spacing w:after="0" w:line="259" w:lineRule="auto"/>
        <w:ind w:left="0" w:firstLine="0"/>
        <w:jc w:val="left"/>
      </w:pPr>
      <w:r>
        <w:t xml:space="preserve"> </w:t>
      </w:r>
    </w:p>
    <w:p w14:paraId="3AA4ADE7" w14:textId="77777777" w:rsidR="002B7601" w:rsidRDefault="00583588">
      <w:pPr>
        <w:spacing w:after="0" w:line="259" w:lineRule="auto"/>
        <w:ind w:left="0" w:firstLine="0"/>
        <w:jc w:val="left"/>
      </w:pPr>
      <w:r>
        <w:t xml:space="preserve"> </w:t>
      </w:r>
    </w:p>
    <w:p w14:paraId="77ABD302" w14:textId="77777777" w:rsidR="002B7601" w:rsidRDefault="00583588">
      <w:pPr>
        <w:spacing w:after="0" w:line="259" w:lineRule="auto"/>
        <w:ind w:left="0" w:firstLine="0"/>
        <w:jc w:val="left"/>
      </w:pPr>
      <w:r>
        <w:t xml:space="preserve"> </w:t>
      </w:r>
    </w:p>
    <w:p w14:paraId="0C9381D1" w14:textId="77777777" w:rsidR="002B7601" w:rsidRDefault="00583588">
      <w:pPr>
        <w:spacing w:after="0" w:line="259" w:lineRule="auto"/>
        <w:ind w:left="0" w:firstLine="0"/>
        <w:jc w:val="left"/>
      </w:pPr>
      <w:r>
        <w:t xml:space="preserve"> </w:t>
      </w:r>
    </w:p>
    <w:p w14:paraId="5DD46645" w14:textId="77777777" w:rsidR="002B7601" w:rsidRDefault="00583588">
      <w:pPr>
        <w:spacing w:after="0" w:line="259" w:lineRule="auto"/>
        <w:ind w:left="0" w:firstLine="0"/>
        <w:jc w:val="left"/>
      </w:pPr>
      <w:r>
        <w:t xml:space="preserve"> </w:t>
      </w:r>
    </w:p>
    <w:p w14:paraId="66978A9C" w14:textId="1748F57F" w:rsidR="002B7601" w:rsidRDefault="002B7601">
      <w:pPr>
        <w:spacing w:after="0" w:line="259" w:lineRule="auto"/>
        <w:ind w:left="274" w:firstLine="0"/>
        <w:jc w:val="center"/>
      </w:pPr>
    </w:p>
    <w:sectPr w:rsidR="002B7601">
      <w:headerReference w:type="default" r:id="rId11"/>
      <w:footerReference w:type="even" r:id="rId12"/>
      <w:footerReference w:type="default" r:id="rId13"/>
      <w:footerReference w:type="first" r:id="rId14"/>
      <w:pgSz w:w="11904" w:h="16838"/>
      <w:pgMar w:top="1491" w:right="1434" w:bottom="1164"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A084C" w14:textId="77777777" w:rsidR="00830232" w:rsidRDefault="00830232">
      <w:pPr>
        <w:spacing w:after="0" w:line="240" w:lineRule="auto"/>
      </w:pPr>
      <w:r>
        <w:separator/>
      </w:r>
    </w:p>
  </w:endnote>
  <w:endnote w:type="continuationSeparator" w:id="0">
    <w:p w14:paraId="451BC5F3" w14:textId="77777777" w:rsidR="00830232" w:rsidRDefault="00830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E5C7E" w14:textId="77777777" w:rsidR="002B7601" w:rsidRDefault="00583588">
    <w:pPr>
      <w:tabs>
        <w:tab w:val="center" w:pos="4516"/>
      </w:tabs>
      <w:spacing w:after="0" w:line="259" w:lineRule="auto"/>
      <w:ind w:left="0" w:firstLine="0"/>
      <w:jc w:val="left"/>
    </w:pPr>
    <w:r>
      <w:rPr>
        <w:rFonts w:ascii="Arial" w:eastAsia="Arial" w:hAnsi="Arial" w:cs="Arial"/>
        <w:sz w:val="16"/>
      </w:rPr>
      <w:t xml:space="preserve"> </w:t>
    </w:r>
    <w:r>
      <w:rPr>
        <w:rFonts w:ascii="Arial" w:eastAsia="Arial" w:hAnsi="Arial" w:cs="Arial"/>
        <w:sz w:val="16"/>
      </w:rPr>
      <w:tab/>
    </w: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p>
  <w:p w14:paraId="31D923E2" w14:textId="77777777" w:rsidR="002B7601" w:rsidRDefault="00977DCF">
    <w:pPr>
      <w:spacing w:after="0" w:line="259" w:lineRule="auto"/>
      <w:ind w:left="0" w:firstLine="0"/>
      <w:jc w:val="left"/>
    </w:pPr>
    <w:r>
      <w:rPr>
        <w:rFonts w:ascii="Arial" w:eastAsia="Arial" w:hAnsi="Arial" w:cs="Arial"/>
        <w:sz w:val="16"/>
      </w:rPr>
      <w:t>The King’s</w:t>
    </w:r>
    <w:r w:rsidR="00583588">
      <w:rPr>
        <w:rFonts w:ascii="Arial" w:eastAsia="Arial" w:hAnsi="Arial" w:cs="Arial"/>
        <w:sz w:val="16"/>
      </w:rPr>
      <w:t xml:space="preserve"> CofE Primary Academy </w:t>
    </w:r>
  </w:p>
  <w:p w14:paraId="08661B71" w14:textId="77777777" w:rsidR="002B7601" w:rsidRDefault="00583588">
    <w:pPr>
      <w:tabs>
        <w:tab w:val="center" w:pos="4154"/>
        <w:tab w:val="center" w:pos="8307"/>
      </w:tabs>
      <w:spacing w:after="0" w:line="259" w:lineRule="auto"/>
      <w:ind w:left="0" w:firstLine="0"/>
      <w:jc w:val="left"/>
    </w:pPr>
    <w:r>
      <w:rPr>
        <w:rFonts w:ascii="Arial" w:eastAsia="Arial" w:hAnsi="Arial" w:cs="Arial"/>
        <w:sz w:val="16"/>
      </w:rPr>
      <w:t xml:space="preserve">Behaviour Management Policy – September 2019 </w:t>
    </w:r>
    <w:r>
      <w:rPr>
        <w:rFonts w:ascii="Arial" w:eastAsia="Arial" w:hAnsi="Arial" w:cs="Arial"/>
        <w:sz w:val="16"/>
      </w:rPr>
      <w:tab/>
      <w:t xml:space="preserve"> </w:t>
    </w:r>
    <w:r>
      <w:rPr>
        <w:rFonts w:ascii="Arial" w:eastAsia="Arial" w:hAnsi="Arial" w:cs="Arial"/>
        <w:sz w:val="16"/>
      </w:rPr>
      <w:tab/>
      <w:t xml:space="preserve"> </w:t>
    </w:r>
  </w:p>
  <w:p w14:paraId="6F8FFF11" w14:textId="77777777" w:rsidR="002B7601" w:rsidRDefault="00583588">
    <w:pPr>
      <w:spacing w:after="0" w:line="259" w:lineRule="auto"/>
      <w:ind w:left="0" w:firstLine="0"/>
      <w:jc w:val="left"/>
    </w:pPr>
    <w:r>
      <w:rPr>
        <w:rFonts w:ascii="Arial" w:eastAsia="Arial" w:hAnsi="Arial" w:cs="Arial"/>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BE142" w14:textId="30AAB8AB" w:rsidR="002B7601" w:rsidRDefault="00583588">
    <w:pPr>
      <w:tabs>
        <w:tab w:val="center" w:pos="4516"/>
      </w:tabs>
      <w:spacing w:after="0" w:line="259" w:lineRule="auto"/>
      <w:ind w:left="0" w:firstLine="0"/>
      <w:jc w:val="left"/>
    </w:pPr>
    <w:r>
      <w:rPr>
        <w:rFonts w:ascii="Arial" w:eastAsia="Arial" w:hAnsi="Arial" w:cs="Arial"/>
        <w:sz w:val="16"/>
      </w:rPr>
      <w:t xml:space="preserve"> </w:t>
    </w:r>
    <w:r>
      <w:rPr>
        <w:rFonts w:ascii="Arial" w:eastAsia="Arial" w:hAnsi="Arial" w:cs="Arial"/>
        <w:sz w:val="16"/>
      </w:rPr>
      <w:tab/>
    </w:r>
    <w:r>
      <w:fldChar w:fldCharType="begin"/>
    </w:r>
    <w:r>
      <w:instrText xml:space="preserve"> PAGE   \* MERGEFORMAT </w:instrText>
    </w:r>
    <w:r>
      <w:fldChar w:fldCharType="separate"/>
    </w:r>
    <w:r w:rsidR="00916CDA" w:rsidRPr="00916CDA">
      <w:rPr>
        <w:rFonts w:ascii="Arial" w:eastAsia="Arial" w:hAnsi="Arial" w:cs="Arial"/>
        <w:noProof/>
      </w:rPr>
      <w:t>14</w:t>
    </w:r>
    <w:r>
      <w:rPr>
        <w:rFonts w:ascii="Arial" w:eastAsia="Arial" w:hAnsi="Arial" w:cs="Arial"/>
      </w:rPr>
      <w:fldChar w:fldCharType="end"/>
    </w:r>
  </w:p>
  <w:p w14:paraId="25EC44D2" w14:textId="77777777" w:rsidR="002B7601" w:rsidRDefault="00977DCF">
    <w:pPr>
      <w:spacing w:after="0" w:line="259" w:lineRule="auto"/>
      <w:ind w:left="0" w:firstLine="0"/>
      <w:jc w:val="left"/>
    </w:pPr>
    <w:r>
      <w:rPr>
        <w:rFonts w:ascii="Arial" w:eastAsia="Arial" w:hAnsi="Arial" w:cs="Arial"/>
        <w:sz w:val="16"/>
      </w:rPr>
      <w:t>The King’s</w:t>
    </w:r>
    <w:r w:rsidR="00583588">
      <w:rPr>
        <w:rFonts w:ascii="Arial" w:eastAsia="Arial" w:hAnsi="Arial" w:cs="Arial"/>
        <w:sz w:val="16"/>
      </w:rPr>
      <w:t xml:space="preserve"> CofE Primary Academy </w:t>
    </w:r>
  </w:p>
  <w:p w14:paraId="2E050BC4" w14:textId="5BEA75F0" w:rsidR="002B7601" w:rsidRDefault="00583588">
    <w:pPr>
      <w:tabs>
        <w:tab w:val="center" w:pos="4154"/>
        <w:tab w:val="center" w:pos="8307"/>
      </w:tabs>
      <w:spacing w:after="0" w:line="259" w:lineRule="auto"/>
      <w:ind w:left="0" w:firstLine="0"/>
      <w:jc w:val="left"/>
    </w:pPr>
    <w:r>
      <w:rPr>
        <w:rFonts w:ascii="Arial" w:eastAsia="Arial" w:hAnsi="Arial" w:cs="Arial"/>
        <w:sz w:val="16"/>
      </w:rPr>
      <w:t xml:space="preserve">Behaviour Management Policy </w:t>
    </w:r>
    <w:r>
      <w:rPr>
        <w:rFonts w:ascii="Arial" w:eastAsia="Arial" w:hAnsi="Arial" w:cs="Arial"/>
        <w:sz w:val="16"/>
      </w:rPr>
      <w:tab/>
      <w:t xml:space="preserve"> </w:t>
    </w:r>
  </w:p>
  <w:p w14:paraId="597B45D8" w14:textId="77777777" w:rsidR="002B7601" w:rsidRDefault="00583588">
    <w:pPr>
      <w:spacing w:after="0" w:line="259" w:lineRule="auto"/>
      <w:ind w:left="0" w:firstLine="0"/>
      <w:jc w:val="left"/>
    </w:pPr>
    <w:r>
      <w:rPr>
        <w:rFonts w:ascii="Arial" w:eastAsia="Arial" w:hAnsi="Arial" w:cs="Arial"/>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AD7C" w14:textId="77777777" w:rsidR="002B7601" w:rsidRDefault="00583588">
    <w:pPr>
      <w:tabs>
        <w:tab w:val="center" w:pos="4516"/>
      </w:tabs>
      <w:spacing w:after="0" w:line="259" w:lineRule="auto"/>
      <w:ind w:left="0" w:firstLine="0"/>
      <w:jc w:val="left"/>
    </w:pPr>
    <w:r>
      <w:rPr>
        <w:rFonts w:ascii="Arial" w:eastAsia="Arial" w:hAnsi="Arial" w:cs="Arial"/>
        <w:sz w:val="16"/>
      </w:rPr>
      <w:t xml:space="preserve"> </w:t>
    </w:r>
    <w:r>
      <w:rPr>
        <w:rFonts w:ascii="Arial" w:eastAsia="Arial" w:hAnsi="Arial" w:cs="Arial"/>
        <w:sz w:val="16"/>
      </w:rPr>
      <w:tab/>
    </w: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p>
  <w:p w14:paraId="49CB23EC" w14:textId="77777777" w:rsidR="002B7601" w:rsidRDefault="00977DCF">
    <w:pPr>
      <w:spacing w:after="0" w:line="259" w:lineRule="auto"/>
      <w:ind w:left="0" w:firstLine="0"/>
      <w:jc w:val="left"/>
    </w:pPr>
    <w:r>
      <w:rPr>
        <w:rFonts w:ascii="Arial" w:eastAsia="Arial" w:hAnsi="Arial" w:cs="Arial"/>
        <w:sz w:val="16"/>
      </w:rPr>
      <w:t>The King’s</w:t>
    </w:r>
    <w:r w:rsidR="00583588">
      <w:rPr>
        <w:rFonts w:ascii="Arial" w:eastAsia="Arial" w:hAnsi="Arial" w:cs="Arial"/>
        <w:sz w:val="16"/>
      </w:rPr>
      <w:t xml:space="preserve"> CofE Primary Academy </w:t>
    </w:r>
  </w:p>
  <w:p w14:paraId="38BD1557" w14:textId="77777777" w:rsidR="002B7601" w:rsidRDefault="00583588">
    <w:pPr>
      <w:tabs>
        <w:tab w:val="center" w:pos="4154"/>
        <w:tab w:val="center" w:pos="8307"/>
      </w:tabs>
      <w:spacing w:after="0" w:line="259" w:lineRule="auto"/>
      <w:ind w:left="0" w:firstLine="0"/>
      <w:jc w:val="left"/>
    </w:pPr>
    <w:r>
      <w:rPr>
        <w:rFonts w:ascii="Arial" w:eastAsia="Arial" w:hAnsi="Arial" w:cs="Arial"/>
        <w:sz w:val="16"/>
      </w:rPr>
      <w:t xml:space="preserve">Behaviour Management Policy – September 2019 </w:t>
    </w:r>
    <w:r>
      <w:rPr>
        <w:rFonts w:ascii="Arial" w:eastAsia="Arial" w:hAnsi="Arial" w:cs="Arial"/>
        <w:sz w:val="16"/>
      </w:rPr>
      <w:tab/>
      <w:t xml:space="preserve"> </w:t>
    </w:r>
    <w:r>
      <w:rPr>
        <w:rFonts w:ascii="Arial" w:eastAsia="Arial" w:hAnsi="Arial" w:cs="Arial"/>
        <w:sz w:val="16"/>
      </w:rPr>
      <w:tab/>
      <w:t xml:space="preserve"> </w:t>
    </w:r>
  </w:p>
  <w:p w14:paraId="336B16C7" w14:textId="77777777" w:rsidR="002B7601" w:rsidRDefault="00583588">
    <w:pPr>
      <w:spacing w:after="0" w:line="259" w:lineRule="auto"/>
      <w:ind w:left="0" w:firstLine="0"/>
      <w:jc w:val="left"/>
    </w:pPr>
    <w:r>
      <w:rPr>
        <w:rFonts w:ascii="Arial" w:eastAsia="Arial" w:hAnsi="Arial" w:cs="Arial"/>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15356" w14:textId="77777777" w:rsidR="00830232" w:rsidRDefault="00830232">
      <w:pPr>
        <w:spacing w:after="0" w:line="240" w:lineRule="auto"/>
      </w:pPr>
      <w:r>
        <w:separator/>
      </w:r>
    </w:p>
  </w:footnote>
  <w:footnote w:type="continuationSeparator" w:id="0">
    <w:p w14:paraId="2DBF7FD9" w14:textId="77777777" w:rsidR="00830232" w:rsidRDefault="008302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10"/>
      <w:gridCol w:w="3010"/>
      <w:gridCol w:w="3010"/>
    </w:tblGrid>
    <w:tr w:rsidR="65BDBDDF" w14:paraId="543AAFB6" w14:textId="77777777" w:rsidTr="65BDBDDF">
      <w:tc>
        <w:tcPr>
          <w:tcW w:w="3010" w:type="dxa"/>
        </w:tcPr>
        <w:p w14:paraId="568B17F8" w14:textId="2CD4005D" w:rsidR="65BDBDDF" w:rsidRDefault="65BDBDDF" w:rsidP="65BDBDDF">
          <w:pPr>
            <w:pStyle w:val="Header"/>
            <w:ind w:left="-115"/>
            <w:jc w:val="left"/>
            <w:rPr>
              <w:color w:val="000000" w:themeColor="text1"/>
              <w:szCs w:val="24"/>
            </w:rPr>
          </w:pPr>
        </w:p>
      </w:tc>
      <w:tc>
        <w:tcPr>
          <w:tcW w:w="3010" w:type="dxa"/>
        </w:tcPr>
        <w:p w14:paraId="3CD3999D" w14:textId="6AD2CD11" w:rsidR="65BDBDDF" w:rsidRDefault="65BDBDDF" w:rsidP="65BDBDDF">
          <w:pPr>
            <w:pStyle w:val="Header"/>
            <w:jc w:val="center"/>
            <w:rPr>
              <w:color w:val="000000" w:themeColor="text1"/>
              <w:szCs w:val="24"/>
            </w:rPr>
          </w:pPr>
        </w:p>
      </w:tc>
      <w:tc>
        <w:tcPr>
          <w:tcW w:w="3010" w:type="dxa"/>
        </w:tcPr>
        <w:p w14:paraId="65A40952" w14:textId="74E8DD6D" w:rsidR="65BDBDDF" w:rsidRDefault="65BDBDDF" w:rsidP="65BDBDDF">
          <w:pPr>
            <w:pStyle w:val="Header"/>
            <w:ind w:right="-115"/>
            <w:jc w:val="right"/>
            <w:rPr>
              <w:color w:val="000000" w:themeColor="text1"/>
              <w:szCs w:val="24"/>
            </w:rPr>
          </w:pPr>
        </w:p>
      </w:tc>
    </w:tr>
  </w:tbl>
  <w:p w14:paraId="6EAE3A24" w14:textId="77FE1A25" w:rsidR="65BDBDDF" w:rsidRDefault="65BDBDDF" w:rsidP="65BDBDDF">
    <w:pPr>
      <w:pStyle w:val="Header"/>
      <w:rPr>
        <w:color w:val="000000" w:themeColor="text1"/>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56D32"/>
    <w:multiLevelType w:val="hybridMultilevel"/>
    <w:tmpl w:val="EC96DB62"/>
    <w:lvl w:ilvl="0" w:tplc="D2A2332A">
      <w:start w:val="1"/>
      <w:numFmt w:val="bullet"/>
      <w:lvlText w:val="•"/>
      <w:lvlJc w:val="left"/>
      <w:pPr>
        <w:ind w:left="7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E6446EC">
      <w:start w:val="1"/>
      <w:numFmt w:val="bullet"/>
      <w:lvlText w:val="o"/>
      <w:lvlJc w:val="left"/>
      <w:pPr>
        <w:ind w:left="14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8EA9F72">
      <w:start w:val="1"/>
      <w:numFmt w:val="bullet"/>
      <w:lvlText w:val="▪"/>
      <w:lvlJc w:val="left"/>
      <w:pPr>
        <w:ind w:left="21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4F6C138">
      <w:start w:val="1"/>
      <w:numFmt w:val="bullet"/>
      <w:lvlText w:val="•"/>
      <w:lvlJc w:val="left"/>
      <w:pPr>
        <w:ind w:left="29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2AAB3A">
      <w:start w:val="1"/>
      <w:numFmt w:val="bullet"/>
      <w:lvlText w:val="o"/>
      <w:lvlJc w:val="left"/>
      <w:pPr>
        <w:ind w:left="36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4E2BE04">
      <w:start w:val="1"/>
      <w:numFmt w:val="bullet"/>
      <w:lvlText w:val="▪"/>
      <w:lvlJc w:val="left"/>
      <w:pPr>
        <w:ind w:left="43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AAA057E">
      <w:start w:val="1"/>
      <w:numFmt w:val="bullet"/>
      <w:lvlText w:val="•"/>
      <w:lvlJc w:val="left"/>
      <w:pPr>
        <w:ind w:left="50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CE83136">
      <w:start w:val="1"/>
      <w:numFmt w:val="bullet"/>
      <w:lvlText w:val="o"/>
      <w:lvlJc w:val="left"/>
      <w:pPr>
        <w:ind w:left="57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058CC90">
      <w:start w:val="1"/>
      <w:numFmt w:val="bullet"/>
      <w:lvlText w:val="▪"/>
      <w:lvlJc w:val="left"/>
      <w:pPr>
        <w:ind w:left="65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8BD4061"/>
    <w:multiLevelType w:val="hybridMultilevel"/>
    <w:tmpl w:val="35E6046A"/>
    <w:lvl w:ilvl="0" w:tplc="AAFAD152">
      <w:start w:val="1"/>
      <w:numFmt w:val="bullet"/>
      <w:lvlText w:val="•"/>
      <w:lvlJc w:val="left"/>
      <w:pPr>
        <w:ind w:left="1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2F4837C">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5901D76">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AD8D364">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420D27A">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574E28E">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D84B33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9FA55B8">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0E206BA">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A314501"/>
    <w:multiLevelType w:val="hybridMultilevel"/>
    <w:tmpl w:val="D6AE5416"/>
    <w:lvl w:ilvl="0" w:tplc="277063DE">
      <w:start w:val="1"/>
      <w:numFmt w:val="bullet"/>
      <w:lvlText w:val="•"/>
      <w:lvlJc w:val="left"/>
      <w:pPr>
        <w:ind w:left="7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BE388E">
      <w:start w:val="1"/>
      <w:numFmt w:val="bullet"/>
      <w:lvlText w:val="o"/>
      <w:lvlJc w:val="left"/>
      <w:pPr>
        <w:ind w:left="14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602935E">
      <w:start w:val="1"/>
      <w:numFmt w:val="bullet"/>
      <w:lvlText w:val="▪"/>
      <w:lvlJc w:val="left"/>
      <w:pPr>
        <w:ind w:left="22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006AB6">
      <w:start w:val="1"/>
      <w:numFmt w:val="bullet"/>
      <w:lvlText w:val="•"/>
      <w:lvlJc w:val="left"/>
      <w:pPr>
        <w:ind w:left="29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8CA362">
      <w:start w:val="1"/>
      <w:numFmt w:val="bullet"/>
      <w:lvlText w:val="o"/>
      <w:lvlJc w:val="left"/>
      <w:pPr>
        <w:ind w:left="36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BE699CE">
      <w:start w:val="1"/>
      <w:numFmt w:val="bullet"/>
      <w:lvlText w:val="▪"/>
      <w:lvlJc w:val="left"/>
      <w:pPr>
        <w:ind w:left="43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BCE2226">
      <w:start w:val="1"/>
      <w:numFmt w:val="bullet"/>
      <w:lvlText w:val="•"/>
      <w:lvlJc w:val="left"/>
      <w:pPr>
        <w:ind w:left="50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4E00022">
      <w:start w:val="1"/>
      <w:numFmt w:val="bullet"/>
      <w:lvlText w:val="o"/>
      <w:lvlJc w:val="left"/>
      <w:pPr>
        <w:ind w:left="58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4E6C55A">
      <w:start w:val="1"/>
      <w:numFmt w:val="bullet"/>
      <w:lvlText w:val="▪"/>
      <w:lvlJc w:val="left"/>
      <w:pPr>
        <w:ind w:left="65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E90519F"/>
    <w:multiLevelType w:val="multilevel"/>
    <w:tmpl w:val="1E224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3F3C45"/>
    <w:multiLevelType w:val="hybridMultilevel"/>
    <w:tmpl w:val="B3B49616"/>
    <w:lvl w:ilvl="0" w:tplc="61928556">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CAC2A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CDAE7A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A0E59F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46514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16029D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39CCE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3E6BC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1125EB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26E3D4E"/>
    <w:multiLevelType w:val="hybridMultilevel"/>
    <w:tmpl w:val="2EC6CFD2"/>
    <w:lvl w:ilvl="0" w:tplc="1FE60D5C">
      <w:start w:val="1"/>
      <w:numFmt w:val="bullet"/>
      <w:lvlText w:val="•"/>
      <w:lvlJc w:val="left"/>
      <w:pPr>
        <w:ind w:left="1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77C281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DFE73F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8680FC4">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0A48578">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044BCFE">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8A8FB1A">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DE0D754">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058C3E0">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4C50EB2"/>
    <w:multiLevelType w:val="hybridMultilevel"/>
    <w:tmpl w:val="0BE23614"/>
    <w:lvl w:ilvl="0" w:tplc="18AE37D2">
      <w:start w:val="1"/>
      <w:numFmt w:val="bullet"/>
      <w:lvlText w:val="•"/>
      <w:lvlJc w:val="left"/>
      <w:pPr>
        <w:ind w:left="1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E4CF6F8">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B989E22">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4428426">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8B039B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72C22F0">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4968870">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82E50A8">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FC41E7A">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BB85BC6"/>
    <w:multiLevelType w:val="multilevel"/>
    <w:tmpl w:val="2372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34278A9"/>
    <w:multiLevelType w:val="hybridMultilevel"/>
    <w:tmpl w:val="84542644"/>
    <w:lvl w:ilvl="0" w:tplc="5FC6892C">
      <w:start w:val="1"/>
      <w:numFmt w:val="bullet"/>
      <w:lvlText w:val="•"/>
      <w:lvlJc w:val="left"/>
      <w:pPr>
        <w:ind w:left="1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F2E678A">
      <w:start w:val="1"/>
      <w:numFmt w:val="decimal"/>
      <w:lvlText w:val="%2."/>
      <w:lvlJc w:val="left"/>
      <w:pPr>
        <w:ind w:left="10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9643794">
      <w:start w:val="1"/>
      <w:numFmt w:val="lowerRoman"/>
      <w:lvlText w:val="%3"/>
      <w:lvlJc w:val="left"/>
      <w:pPr>
        <w:ind w:left="18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3FCB758">
      <w:start w:val="1"/>
      <w:numFmt w:val="decimal"/>
      <w:lvlText w:val="%4"/>
      <w:lvlJc w:val="left"/>
      <w:pPr>
        <w:ind w:left="25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7063898">
      <w:start w:val="1"/>
      <w:numFmt w:val="lowerLetter"/>
      <w:lvlText w:val="%5"/>
      <w:lvlJc w:val="left"/>
      <w:pPr>
        <w:ind w:left="32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C04DA9C">
      <w:start w:val="1"/>
      <w:numFmt w:val="lowerRoman"/>
      <w:lvlText w:val="%6"/>
      <w:lvlJc w:val="left"/>
      <w:pPr>
        <w:ind w:left="39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AD6F020">
      <w:start w:val="1"/>
      <w:numFmt w:val="decimal"/>
      <w:lvlText w:val="%7"/>
      <w:lvlJc w:val="left"/>
      <w:pPr>
        <w:ind w:left="46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E329D4E">
      <w:start w:val="1"/>
      <w:numFmt w:val="lowerLetter"/>
      <w:lvlText w:val="%8"/>
      <w:lvlJc w:val="left"/>
      <w:pPr>
        <w:ind w:left="54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826A820">
      <w:start w:val="1"/>
      <w:numFmt w:val="lowerRoman"/>
      <w:lvlText w:val="%9"/>
      <w:lvlJc w:val="left"/>
      <w:pPr>
        <w:ind w:left="61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722095059">
    <w:abstractNumId w:val="4"/>
  </w:num>
  <w:num w:numId="2" w16cid:durableId="16128123">
    <w:abstractNumId w:val="0"/>
  </w:num>
  <w:num w:numId="3" w16cid:durableId="1461025482">
    <w:abstractNumId w:val="1"/>
  </w:num>
  <w:num w:numId="4" w16cid:durableId="819032337">
    <w:abstractNumId w:val="6"/>
  </w:num>
  <w:num w:numId="5" w16cid:durableId="1191451289">
    <w:abstractNumId w:val="5"/>
  </w:num>
  <w:num w:numId="6" w16cid:durableId="1979677091">
    <w:abstractNumId w:val="8"/>
  </w:num>
  <w:num w:numId="7" w16cid:durableId="1082526971">
    <w:abstractNumId w:val="2"/>
  </w:num>
  <w:num w:numId="8" w16cid:durableId="418186357">
    <w:abstractNumId w:val="7"/>
  </w:num>
  <w:num w:numId="9" w16cid:durableId="1382754456">
    <w:abstractNumId w:val="7"/>
  </w:num>
  <w:num w:numId="10" w16cid:durableId="768352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601"/>
    <w:rsid w:val="00008E81"/>
    <w:rsid w:val="000EEAB8"/>
    <w:rsid w:val="00234B20"/>
    <w:rsid w:val="002B7601"/>
    <w:rsid w:val="0042071D"/>
    <w:rsid w:val="00583588"/>
    <w:rsid w:val="00764FA3"/>
    <w:rsid w:val="007B172F"/>
    <w:rsid w:val="00830232"/>
    <w:rsid w:val="00916CDA"/>
    <w:rsid w:val="00977DCF"/>
    <w:rsid w:val="00AC3708"/>
    <w:rsid w:val="00B676DE"/>
    <w:rsid w:val="00BB24A3"/>
    <w:rsid w:val="00C17826"/>
    <w:rsid w:val="00F6144C"/>
    <w:rsid w:val="00F86ABE"/>
    <w:rsid w:val="015896E3"/>
    <w:rsid w:val="0B5C36B4"/>
    <w:rsid w:val="0D9D51FC"/>
    <w:rsid w:val="0F43D26A"/>
    <w:rsid w:val="13E525A4"/>
    <w:rsid w:val="18AFD8A9"/>
    <w:rsid w:val="18B896C7"/>
    <w:rsid w:val="1BB8CAE4"/>
    <w:rsid w:val="1C092D15"/>
    <w:rsid w:val="1C6688D6"/>
    <w:rsid w:val="1E21ADE8"/>
    <w:rsid w:val="2184359F"/>
    <w:rsid w:val="2345E9DE"/>
    <w:rsid w:val="240336F4"/>
    <w:rsid w:val="248220F1"/>
    <w:rsid w:val="2572D541"/>
    <w:rsid w:val="2738568E"/>
    <w:rsid w:val="27E2E524"/>
    <w:rsid w:val="29EE8C2B"/>
    <w:rsid w:val="2B1A85E6"/>
    <w:rsid w:val="2BF5207C"/>
    <w:rsid w:val="2D1ABAD0"/>
    <w:rsid w:val="2D90F0DD"/>
    <w:rsid w:val="2E7CC64A"/>
    <w:rsid w:val="3055228F"/>
    <w:rsid w:val="33AFD853"/>
    <w:rsid w:val="33F74A3C"/>
    <w:rsid w:val="347B7C5E"/>
    <w:rsid w:val="35717AC9"/>
    <w:rsid w:val="369E70D6"/>
    <w:rsid w:val="39E0DEDC"/>
    <w:rsid w:val="39EED453"/>
    <w:rsid w:val="3D267515"/>
    <w:rsid w:val="49DD8A41"/>
    <w:rsid w:val="583EB54D"/>
    <w:rsid w:val="5846A2D3"/>
    <w:rsid w:val="5A0AF377"/>
    <w:rsid w:val="5B043DA9"/>
    <w:rsid w:val="5DEFE6F7"/>
    <w:rsid w:val="5EB5E457"/>
    <w:rsid w:val="607189DB"/>
    <w:rsid w:val="634F54FC"/>
    <w:rsid w:val="63B1773E"/>
    <w:rsid w:val="64752AE7"/>
    <w:rsid w:val="652525DB"/>
    <w:rsid w:val="65BDBDDF"/>
    <w:rsid w:val="6A0A9E4A"/>
    <w:rsid w:val="6CAF982E"/>
    <w:rsid w:val="6F7000C8"/>
    <w:rsid w:val="7067D882"/>
    <w:rsid w:val="7B3BF9AA"/>
    <w:rsid w:val="7E6F3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20C77A"/>
  <w15:docId w15:val="{54B12BE8-6C1E-4EAF-A0D4-C6B3CCD2A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jc w:val="both"/>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5" w:line="250" w:lineRule="auto"/>
      <w:ind w:left="10" w:hanging="10"/>
      <w:jc w:val="both"/>
      <w:outlineLvl w:val="0"/>
    </w:pPr>
    <w:rPr>
      <w:rFonts w:ascii="Calibri" w:eastAsia="Calibri" w:hAnsi="Calibri" w:cs="Calibri"/>
      <w:b/>
      <w:color w:val="000000"/>
      <w:sz w:val="24"/>
    </w:rPr>
  </w:style>
  <w:style w:type="paragraph" w:styleId="Heading2">
    <w:name w:val="heading 2"/>
    <w:basedOn w:val="Normal"/>
    <w:next w:val="Normal"/>
    <w:link w:val="Heading2Char"/>
    <w:uiPriority w:val="9"/>
    <w:semiHidden/>
    <w:unhideWhenUsed/>
    <w:qFormat/>
    <w:rsid w:val="004207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paragraph" w:styleId="Header">
    <w:name w:val="header"/>
    <w:basedOn w:val="Normal"/>
    <w:link w:val="HeaderChar"/>
    <w:uiPriority w:val="99"/>
    <w:unhideWhenUsed/>
    <w:rsid w:val="00F614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44C"/>
    <w:rPr>
      <w:rFonts w:ascii="Calibri" w:eastAsia="Calibri" w:hAnsi="Calibri" w:cs="Calibri"/>
      <w:color w:val="000000"/>
      <w:sz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semiHidden/>
    <w:rsid w:val="0042071D"/>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42071D"/>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49920">
      <w:bodyDiv w:val="1"/>
      <w:marLeft w:val="0"/>
      <w:marRight w:val="0"/>
      <w:marTop w:val="0"/>
      <w:marBottom w:val="0"/>
      <w:divBdr>
        <w:top w:val="none" w:sz="0" w:space="0" w:color="auto"/>
        <w:left w:val="none" w:sz="0" w:space="0" w:color="auto"/>
        <w:bottom w:val="none" w:sz="0" w:space="0" w:color="auto"/>
        <w:right w:val="none" w:sz="0" w:space="0" w:color="auto"/>
      </w:divBdr>
    </w:div>
    <w:div w:id="850680619">
      <w:bodyDiv w:val="1"/>
      <w:marLeft w:val="0"/>
      <w:marRight w:val="0"/>
      <w:marTop w:val="0"/>
      <w:marBottom w:val="0"/>
      <w:divBdr>
        <w:top w:val="none" w:sz="0" w:space="0" w:color="auto"/>
        <w:left w:val="none" w:sz="0" w:space="0" w:color="auto"/>
        <w:bottom w:val="none" w:sz="0" w:space="0" w:color="auto"/>
        <w:right w:val="none" w:sz="0" w:space="0" w:color="auto"/>
      </w:divBdr>
    </w:div>
    <w:div w:id="2116242301">
      <w:bodyDiv w:val="1"/>
      <w:marLeft w:val="0"/>
      <w:marRight w:val="0"/>
      <w:marTop w:val="0"/>
      <w:marBottom w:val="0"/>
      <w:divBdr>
        <w:top w:val="none" w:sz="0" w:space="0" w:color="auto"/>
        <w:left w:val="none" w:sz="0" w:space="0" w:color="auto"/>
        <w:bottom w:val="none" w:sz="0" w:space="0" w:color="auto"/>
        <w:right w:val="none" w:sz="0" w:space="0" w:color="auto"/>
      </w:divBdr>
    </w:div>
    <w:div w:id="2117090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31F2298710C242976834FC2DBEC11D" ma:contentTypeVersion="4" ma:contentTypeDescription="Create a new document." ma:contentTypeScope="" ma:versionID="20f154f4d7b786ba0203faa74d186052">
  <xsd:schema xmlns:xsd="http://www.w3.org/2001/XMLSchema" xmlns:xs="http://www.w3.org/2001/XMLSchema" xmlns:p="http://schemas.microsoft.com/office/2006/metadata/properties" xmlns:ns2="7a09a0fe-57cf-4304-8119-74de414efff9" targetNamespace="http://schemas.microsoft.com/office/2006/metadata/properties" ma:root="true" ma:fieldsID="884a44d0b8f822e5a85c07c08d674dff" ns2:_="">
    <xsd:import namespace="7a09a0fe-57cf-4304-8119-74de414efff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09a0fe-57cf-4304-8119-74de414eff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02F165-0592-4D3B-B542-2DC31B1EAC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09a0fe-57cf-4304-8119-74de414ef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F46F3F-466F-43B3-937C-C120BE259BFA}">
  <ds:schemaRefs>
    <ds:schemaRef ds:uri="http://schemas.microsoft.com/sharepoint/v3/contenttype/forms"/>
  </ds:schemaRefs>
</ds:datastoreItem>
</file>

<file path=customXml/itemProps3.xml><?xml version="1.0" encoding="utf-8"?>
<ds:datastoreItem xmlns:ds="http://schemas.openxmlformats.org/officeDocument/2006/customXml" ds:itemID="{336918E9-423D-4CD0-BB5A-6F83D29235D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4231</Words>
  <Characters>24119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Beormund Primary School</vt:lpstr>
    </vt:vector>
  </TitlesOfParts>
  <Company/>
  <LinksUpToDate>false</LinksUpToDate>
  <CharactersWithSpaces>28294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Beormund Primary School</dc:title>
  <dc:subject/>
  <dc:creator>Beormund Primary School</dc:creator>
  <cp:keywords/>
  <cp:lastModifiedBy>KIN - Sarah Clarke</cp:lastModifiedBy>
  <cp:revision>2</cp:revision>
  <dcterms:created xsi:type="dcterms:W3CDTF">2026-01-26T11:59:00Z</dcterms:created>
  <dcterms:modified xsi:type="dcterms:W3CDTF">2026-01-26T11:59:00Z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0x0101007831F2298710C242976834FC2DBEC11D</vt:lpwstr>
  </property>
</Properties>
</file>