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242B81" w14:textId="5E2EAF91" w:rsidR="0046709D" w:rsidRDefault="00830DAA" w:rsidP="00DE14CD">
      <w:r>
        <w:rPr>
          <w:noProof/>
        </w:rPr>
        <w:drawing>
          <wp:inline distT="0" distB="0" distL="0" distR="0" wp14:anchorId="4012463C" wp14:editId="46CA98D5">
            <wp:extent cx="1590675" cy="1411842"/>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598519" cy="1418804"/>
                    </a:xfrm>
                    <a:prstGeom prst="rect">
                      <a:avLst/>
                    </a:prstGeom>
                  </pic:spPr>
                </pic:pic>
              </a:graphicData>
            </a:graphic>
          </wp:inline>
        </w:drawing>
      </w:r>
    </w:p>
    <w:p w14:paraId="4ACF2B08" w14:textId="77777777" w:rsidR="00830DAA" w:rsidRDefault="00830DAA" w:rsidP="00DE14CD"/>
    <w:p w14:paraId="48C9F7B0" w14:textId="2CF1B543" w:rsidR="00830DAA" w:rsidRDefault="00830DAA" w:rsidP="00DE14CD"/>
    <w:p w14:paraId="1C910AD2" w14:textId="2C59EA5A" w:rsidR="00830DAA" w:rsidRDefault="004E7722" w:rsidP="00DE14CD">
      <w:r>
        <w:br/>
      </w:r>
      <w:r>
        <w:br/>
      </w:r>
      <w:r>
        <w:br/>
      </w:r>
    </w:p>
    <w:p w14:paraId="6EC7FDC3" w14:textId="77777777" w:rsidR="00830DAA" w:rsidRDefault="00830DAA" w:rsidP="00DE14CD"/>
    <w:p w14:paraId="20BB3C67" w14:textId="77777777" w:rsidR="00830DAA" w:rsidRDefault="00830DAA" w:rsidP="00DE14CD"/>
    <w:p w14:paraId="6E57AAC4" w14:textId="77777777" w:rsidR="00830DAA" w:rsidRDefault="00830DAA" w:rsidP="007C5E32">
      <w:pPr>
        <w:jc w:val="right"/>
      </w:pPr>
    </w:p>
    <w:p w14:paraId="714E0E6D" w14:textId="77777777" w:rsidR="00830DAA" w:rsidRDefault="00830DAA" w:rsidP="00DE14CD"/>
    <w:p w14:paraId="57EB0AF9" w14:textId="77777777" w:rsidR="00830DAA" w:rsidRDefault="00830DAA" w:rsidP="00DE14CD"/>
    <w:p w14:paraId="03478DF2" w14:textId="77777777" w:rsidR="00830DAA" w:rsidRDefault="00830DAA" w:rsidP="00DE14CD"/>
    <w:p w14:paraId="589A0C3A" w14:textId="78D8CF9C" w:rsidR="00830DAA" w:rsidRPr="00830DAA" w:rsidRDefault="00DB4EB4" w:rsidP="00DE14CD">
      <w:pPr>
        <w:rPr>
          <w:b/>
          <w:bCs/>
          <w:sz w:val="72"/>
          <w:szCs w:val="72"/>
        </w:rPr>
      </w:pPr>
      <w:r>
        <w:rPr>
          <w:b/>
          <w:bCs/>
          <w:sz w:val="72"/>
          <w:szCs w:val="72"/>
        </w:rPr>
        <w:t xml:space="preserve">SNMAT </w:t>
      </w:r>
    </w:p>
    <w:p w14:paraId="72626169" w14:textId="0FEB07A3" w:rsidR="004426A0" w:rsidRDefault="00B82F45" w:rsidP="00DE14CD">
      <w:pPr>
        <w:rPr>
          <w:b/>
          <w:bCs/>
          <w:sz w:val="36"/>
          <w:szCs w:val="36"/>
        </w:rPr>
      </w:pPr>
      <w:r>
        <w:rPr>
          <w:b/>
          <w:bCs/>
          <w:sz w:val="48"/>
          <w:szCs w:val="48"/>
        </w:rPr>
        <w:t>Security Camera</w:t>
      </w:r>
      <w:r w:rsidR="000040B4">
        <w:rPr>
          <w:b/>
          <w:bCs/>
          <w:sz w:val="48"/>
          <w:szCs w:val="48"/>
        </w:rPr>
        <w:t xml:space="preserve"> Policy</w:t>
      </w:r>
      <w:r w:rsidR="004426A0">
        <w:rPr>
          <w:b/>
          <w:bCs/>
          <w:sz w:val="48"/>
          <w:szCs w:val="48"/>
        </w:rPr>
        <w:br/>
      </w:r>
    </w:p>
    <w:p w14:paraId="466763B6" w14:textId="1949D00D" w:rsidR="00830DAA" w:rsidRPr="002D419C" w:rsidRDefault="004426A0" w:rsidP="00DE14CD">
      <w:pPr>
        <w:rPr>
          <w:b/>
          <w:bCs/>
          <w:sz w:val="48"/>
          <w:szCs w:val="48"/>
        </w:rPr>
      </w:pPr>
      <w:r w:rsidRPr="004426A0">
        <w:rPr>
          <w:b/>
          <w:bCs/>
          <w:sz w:val="36"/>
          <w:szCs w:val="36"/>
        </w:rPr>
        <w:t xml:space="preserve">A </w:t>
      </w:r>
      <w:r w:rsidR="000040B4">
        <w:rPr>
          <w:b/>
          <w:bCs/>
          <w:sz w:val="36"/>
          <w:szCs w:val="36"/>
        </w:rPr>
        <w:t>reference policy</w:t>
      </w:r>
      <w:r w:rsidRPr="004426A0">
        <w:rPr>
          <w:b/>
          <w:bCs/>
          <w:sz w:val="36"/>
          <w:szCs w:val="36"/>
        </w:rPr>
        <w:t xml:space="preserve"> for SNMAT schools</w:t>
      </w:r>
    </w:p>
    <w:p w14:paraId="5712EB5B" w14:textId="77777777" w:rsidR="00830DAA" w:rsidRDefault="00830DAA" w:rsidP="00DE14CD"/>
    <w:p w14:paraId="0DDD493A" w14:textId="77777777" w:rsidR="00830DAA" w:rsidRDefault="00830DAA" w:rsidP="00DE14CD"/>
    <w:p w14:paraId="5A6A8E9D" w14:textId="77777777" w:rsidR="00830DAA" w:rsidRDefault="00830DAA" w:rsidP="00DE14CD"/>
    <w:p w14:paraId="1C15D737" w14:textId="77777777" w:rsidR="00830DAA" w:rsidRDefault="00830DAA" w:rsidP="00DE14CD"/>
    <w:p w14:paraId="072C181D" w14:textId="77777777" w:rsidR="00830DAA" w:rsidRDefault="00830DAA" w:rsidP="00DE14CD"/>
    <w:p w14:paraId="10D607D3" w14:textId="77777777" w:rsidR="00830DAA" w:rsidRDefault="00830DAA" w:rsidP="00DE14CD"/>
    <w:p w14:paraId="0212723A" w14:textId="77777777" w:rsidR="00830DAA" w:rsidRDefault="00830DAA" w:rsidP="00DE14CD"/>
    <w:p w14:paraId="6925BC66" w14:textId="77777777" w:rsidR="00830DAA" w:rsidRDefault="00830DAA" w:rsidP="00DE14CD"/>
    <w:p w14:paraId="504A7414" w14:textId="77777777" w:rsidR="00830DAA" w:rsidRDefault="00830DAA" w:rsidP="00DE14CD"/>
    <w:p w14:paraId="5835E593" w14:textId="77777777" w:rsidR="00830DAA" w:rsidRDefault="00830DAA" w:rsidP="00DE14CD"/>
    <w:p w14:paraId="0CE5768D" w14:textId="77777777" w:rsidR="00830DAA" w:rsidRDefault="00830DAA" w:rsidP="00DE14CD"/>
    <w:p w14:paraId="0E22EF59" w14:textId="77777777" w:rsidR="00830DAA" w:rsidRDefault="00830DAA" w:rsidP="00DE14CD"/>
    <w:p w14:paraId="7029BAA0" w14:textId="77777777" w:rsidR="00830DAA" w:rsidRDefault="00830DAA" w:rsidP="00DE14CD"/>
    <w:p w14:paraId="08DD0016" w14:textId="77777777" w:rsidR="00830DAA" w:rsidRDefault="00830DAA" w:rsidP="00DE14CD"/>
    <w:p w14:paraId="6ED76A0E" w14:textId="77777777" w:rsidR="00830DAA" w:rsidRDefault="00830DAA" w:rsidP="00DE14CD"/>
    <w:p w14:paraId="52B702C0" w14:textId="77777777" w:rsidR="00830DAA" w:rsidRDefault="00830DAA" w:rsidP="00DE14CD"/>
    <w:p w14:paraId="355F8C80" w14:textId="77777777" w:rsidR="00830DAA" w:rsidRDefault="00830DAA" w:rsidP="00DE14CD"/>
    <w:p w14:paraId="1AA46DEE" w14:textId="77777777" w:rsidR="00830DAA" w:rsidRDefault="00830DAA" w:rsidP="00DE14CD"/>
    <w:p w14:paraId="4EB5693E" w14:textId="77777777" w:rsidR="00830DAA" w:rsidRDefault="00830DAA" w:rsidP="00DE14CD"/>
    <w:p w14:paraId="4FAE4CB8" w14:textId="77777777" w:rsidR="00830DAA" w:rsidRDefault="00830DAA" w:rsidP="00DE14CD"/>
    <w:p w14:paraId="5CC0DBF4" w14:textId="77777777" w:rsidR="00830DAA" w:rsidRDefault="00830DAA" w:rsidP="00DE14CD"/>
    <w:p w14:paraId="6CAA4CB0" w14:textId="77777777" w:rsidR="00830DAA" w:rsidRDefault="00830DAA" w:rsidP="00DE14CD"/>
    <w:p w14:paraId="0F411089" w14:textId="77777777" w:rsidR="00830DAA" w:rsidRDefault="00830DAA" w:rsidP="00DE14CD"/>
    <w:p w14:paraId="77EF8C6D" w14:textId="3BEB207E" w:rsidR="00830DAA" w:rsidRDefault="00830DAA" w:rsidP="00DE14CD">
      <w:pPr>
        <w:spacing w:after="160" w:line="259" w:lineRule="auto"/>
      </w:pPr>
      <w:r>
        <w:br w:type="page"/>
      </w:r>
    </w:p>
    <w:tbl>
      <w:tblPr>
        <w:tblStyle w:val="TableGrid"/>
        <w:tblW w:w="0" w:type="auto"/>
        <w:tblLook w:val="04A0" w:firstRow="1" w:lastRow="0" w:firstColumn="1" w:lastColumn="0" w:noHBand="0" w:noVBand="1"/>
      </w:tblPr>
      <w:tblGrid>
        <w:gridCol w:w="2263"/>
        <w:gridCol w:w="6753"/>
      </w:tblGrid>
      <w:tr w:rsidR="00BE4182" w14:paraId="5E4C0313" w14:textId="77777777" w:rsidTr="00F9070E">
        <w:tc>
          <w:tcPr>
            <w:tcW w:w="2263" w:type="dxa"/>
          </w:tcPr>
          <w:p w14:paraId="11C62AB0" w14:textId="0CFBDE78" w:rsidR="00BE4182" w:rsidRPr="00F9070E" w:rsidRDefault="00BE4182" w:rsidP="00DE14CD">
            <w:pPr>
              <w:rPr>
                <w:b/>
                <w:bCs/>
                <w:sz w:val="28"/>
                <w:szCs w:val="28"/>
              </w:rPr>
            </w:pPr>
            <w:r w:rsidRPr="00F9070E">
              <w:rPr>
                <w:b/>
                <w:bCs/>
                <w:sz w:val="28"/>
                <w:szCs w:val="28"/>
              </w:rPr>
              <w:lastRenderedPageBreak/>
              <w:t>Policy:</w:t>
            </w:r>
          </w:p>
        </w:tc>
        <w:tc>
          <w:tcPr>
            <w:tcW w:w="6753" w:type="dxa"/>
          </w:tcPr>
          <w:p w14:paraId="7A605FE6" w14:textId="3C1CD641" w:rsidR="00BE4182" w:rsidRPr="003A2148" w:rsidRDefault="00673E82" w:rsidP="00DE14CD">
            <w:r>
              <w:t>Security Camera Policy</w:t>
            </w:r>
            <w:r w:rsidR="004426A0">
              <w:t xml:space="preserve"> – A </w:t>
            </w:r>
            <w:r>
              <w:t>reference policy</w:t>
            </w:r>
            <w:r w:rsidR="004426A0">
              <w:t xml:space="preserve"> for SNMAT schools</w:t>
            </w:r>
          </w:p>
        </w:tc>
      </w:tr>
      <w:tr w:rsidR="00BE4182" w14:paraId="194E43F6" w14:textId="77777777" w:rsidTr="00F9070E">
        <w:tc>
          <w:tcPr>
            <w:tcW w:w="2263" w:type="dxa"/>
          </w:tcPr>
          <w:p w14:paraId="1A1A4BAE" w14:textId="55EE4726" w:rsidR="00BE4182" w:rsidRPr="00F9070E" w:rsidRDefault="00EB2650" w:rsidP="00DE14CD">
            <w:pPr>
              <w:rPr>
                <w:b/>
                <w:bCs/>
                <w:sz w:val="28"/>
                <w:szCs w:val="28"/>
              </w:rPr>
            </w:pPr>
            <w:r>
              <w:rPr>
                <w:b/>
                <w:bCs/>
                <w:sz w:val="28"/>
                <w:szCs w:val="28"/>
              </w:rPr>
              <w:t>Prepared For:</w:t>
            </w:r>
          </w:p>
        </w:tc>
        <w:tc>
          <w:tcPr>
            <w:tcW w:w="6753" w:type="dxa"/>
          </w:tcPr>
          <w:p w14:paraId="7DD61771" w14:textId="4D0CEF22" w:rsidR="00BE4182" w:rsidRPr="003A2148" w:rsidRDefault="00EB2650" w:rsidP="00DE14CD">
            <w:r>
              <w:t>Operations and Business Managers</w:t>
            </w:r>
          </w:p>
        </w:tc>
      </w:tr>
      <w:tr w:rsidR="00BE4182" w14:paraId="1715B3B3" w14:textId="77777777" w:rsidTr="00F9070E">
        <w:tc>
          <w:tcPr>
            <w:tcW w:w="2263" w:type="dxa"/>
          </w:tcPr>
          <w:p w14:paraId="334AFF7F" w14:textId="66B03A5D" w:rsidR="00BE4182" w:rsidRPr="00F9070E" w:rsidRDefault="00BE4182" w:rsidP="00DE14CD">
            <w:pPr>
              <w:rPr>
                <w:b/>
                <w:bCs/>
                <w:sz w:val="28"/>
                <w:szCs w:val="28"/>
              </w:rPr>
            </w:pPr>
            <w:r w:rsidRPr="00F9070E">
              <w:rPr>
                <w:b/>
                <w:bCs/>
                <w:sz w:val="28"/>
                <w:szCs w:val="28"/>
              </w:rPr>
              <w:t>Date:</w:t>
            </w:r>
          </w:p>
        </w:tc>
        <w:tc>
          <w:tcPr>
            <w:tcW w:w="6753" w:type="dxa"/>
          </w:tcPr>
          <w:p w14:paraId="5F388A12" w14:textId="1989FD23" w:rsidR="00BE4182" w:rsidRPr="003A2148" w:rsidRDefault="00596499" w:rsidP="00DE14CD">
            <w:r>
              <w:t>September</w:t>
            </w:r>
            <w:r w:rsidR="004426A0">
              <w:t xml:space="preserve"> 202</w:t>
            </w:r>
            <w:r w:rsidR="000A3755">
              <w:t>4</w:t>
            </w:r>
          </w:p>
        </w:tc>
      </w:tr>
      <w:tr w:rsidR="00BE4182" w14:paraId="69F2A9E4" w14:textId="77777777" w:rsidTr="00F9070E">
        <w:tc>
          <w:tcPr>
            <w:tcW w:w="2263" w:type="dxa"/>
          </w:tcPr>
          <w:p w14:paraId="369BA7BB" w14:textId="1D9E8767" w:rsidR="00BE4182" w:rsidRPr="00F9070E" w:rsidRDefault="00BE4182" w:rsidP="00DE14CD">
            <w:pPr>
              <w:rPr>
                <w:b/>
                <w:bCs/>
                <w:sz w:val="28"/>
                <w:szCs w:val="28"/>
              </w:rPr>
            </w:pPr>
            <w:r w:rsidRPr="00F9070E">
              <w:rPr>
                <w:b/>
                <w:bCs/>
                <w:sz w:val="28"/>
                <w:szCs w:val="28"/>
              </w:rPr>
              <w:t>Review Cycle:</w:t>
            </w:r>
          </w:p>
        </w:tc>
        <w:tc>
          <w:tcPr>
            <w:tcW w:w="6753" w:type="dxa"/>
          </w:tcPr>
          <w:p w14:paraId="0C7E7246" w14:textId="44D71F5B" w:rsidR="00BE4182" w:rsidRPr="003A2148" w:rsidRDefault="00F9070E" w:rsidP="00DE14CD">
            <w:r w:rsidRPr="003A2148">
              <w:t>Annual</w:t>
            </w:r>
          </w:p>
        </w:tc>
      </w:tr>
    </w:tbl>
    <w:p w14:paraId="0AAC81BB" w14:textId="77777777" w:rsidR="006B1030" w:rsidRDefault="006B1030" w:rsidP="00DE14CD">
      <w:pPr>
        <w:rPr>
          <w:b/>
          <w:bCs/>
        </w:rPr>
      </w:pPr>
    </w:p>
    <w:tbl>
      <w:tblPr>
        <w:tblStyle w:val="TableGrid"/>
        <w:tblW w:w="0" w:type="auto"/>
        <w:tblLook w:val="04A0" w:firstRow="1" w:lastRow="0" w:firstColumn="1" w:lastColumn="0" w:noHBand="0" w:noVBand="1"/>
      </w:tblPr>
      <w:tblGrid>
        <w:gridCol w:w="1271"/>
        <w:gridCol w:w="1418"/>
        <w:gridCol w:w="2551"/>
        <w:gridCol w:w="3776"/>
      </w:tblGrid>
      <w:tr w:rsidR="00AF3A3F" w14:paraId="785E52E5" w14:textId="77777777" w:rsidTr="00586067">
        <w:tc>
          <w:tcPr>
            <w:tcW w:w="9016" w:type="dxa"/>
            <w:gridSpan w:val="4"/>
          </w:tcPr>
          <w:p w14:paraId="7A03A1AD" w14:textId="28FED542" w:rsidR="00AF3A3F" w:rsidRDefault="009A279C" w:rsidP="00DE14CD">
            <w:r>
              <w:rPr>
                <w:b/>
                <w:bCs/>
                <w:sz w:val="28"/>
                <w:szCs w:val="28"/>
              </w:rPr>
              <w:t>Versions:</w:t>
            </w:r>
          </w:p>
        </w:tc>
      </w:tr>
      <w:tr w:rsidR="00AF3A3F" w14:paraId="319AEBE4" w14:textId="77777777" w:rsidTr="001453B7">
        <w:tc>
          <w:tcPr>
            <w:tcW w:w="1271" w:type="dxa"/>
          </w:tcPr>
          <w:p w14:paraId="559F0E81" w14:textId="6539E2E5" w:rsidR="00AF3A3F" w:rsidRPr="008D264B" w:rsidRDefault="009A279C" w:rsidP="00DE14CD">
            <w:pPr>
              <w:rPr>
                <w:b/>
                <w:bCs/>
              </w:rPr>
            </w:pPr>
            <w:r w:rsidRPr="008D264B">
              <w:rPr>
                <w:b/>
                <w:bCs/>
              </w:rPr>
              <w:t>VERSION</w:t>
            </w:r>
          </w:p>
        </w:tc>
        <w:tc>
          <w:tcPr>
            <w:tcW w:w="1418" w:type="dxa"/>
          </w:tcPr>
          <w:p w14:paraId="51FC59AE" w14:textId="662D8E15" w:rsidR="00AF3A3F" w:rsidRPr="008D264B" w:rsidRDefault="009A279C" w:rsidP="00DE14CD">
            <w:pPr>
              <w:rPr>
                <w:b/>
                <w:bCs/>
              </w:rPr>
            </w:pPr>
            <w:r w:rsidRPr="008D264B">
              <w:rPr>
                <w:b/>
                <w:bCs/>
              </w:rPr>
              <w:t>DATE</w:t>
            </w:r>
          </w:p>
        </w:tc>
        <w:tc>
          <w:tcPr>
            <w:tcW w:w="2551" w:type="dxa"/>
          </w:tcPr>
          <w:p w14:paraId="59095ADA" w14:textId="6144FA71" w:rsidR="00AF3A3F" w:rsidRPr="008D264B" w:rsidRDefault="009A279C" w:rsidP="00DE14CD">
            <w:pPr>
              <w:rPr>
                <w:b/>
                <w:bCs/>
              </w:rPr>
            </w:pPr>
            <w:r w:rsidRPr="008D264B">
              <w:rPr>
                <w:b/>
                <w:bCs/>
              </w:rPr>
              <w:t>AUTHOR</w:t>
            </w:r>
          </w:p>
        </w:tc>
        <w:tc>
          <w:tcPr>
            <w:tcW w:w="3776" w:type="dxa"/>
          </w:tcPr>
          <w:p w14:paraId="56EF3396" w14:textId="3B87ADB5" w:rsidR="00AF3A3F" w:rsidRPr="008D264B" w:rsidRDefault="009A279C" w:rsidP="00DE14CD">
            <w:pPr>
              <w:rPr>
                <w:b/>
                <w:bCs/>
              </w:rPr>
            </w:pPr>
            <w:r w:rsidRPr="008D264B">
              <w:rPr>
                <w:b/>
                <w:bCs/>
              </w:rPr>
              <w:t>CHANGES</w:t>
            </w:r>
          </w:p>
        </w:tc>
      </w:tr>
      <w:tr w:rsidR="00AF3A3F" w14:paraId="2BD93105" w14:textId="77777777" w:rsidTr="001453B7">
        <w:tc>
          <w:tcPr>
            <w:tcW w:w="1271" w:type="dxa"/>
          </w:tcPr>
          <w:p w14:paraId="1F5860F9" w14:textId="3C6A68EE" w:rsidR="00AF3A3F" w:rsidRDefault="008D264B" w:rsidP="00DE14CD">
            <w:r>
              <w:t>202</w:t>
            </w:r>
            <w:r w:rsidR="00EB132F">
              <w:t>4</w:t>
            </w:r>
          </w:p>
        </w:tc>
        <w:tc>
          <w:tcPr>
            <w:tcW w:w="1418" w:type="dxa"/>
          </w:tcPr>
          <w:p w14:paraId="1C8CED73" w14:textId="436AD140" w:rsidR="00AF3A3F" w:rsidRDefault="00596499" w:rsidP="00DE14CD">
            <w:r>
              <w:t>SEPT 202</w:t>
            </w:r>
            <w:r w:rsidR="00EB132F">
              <w:t>4</w:t>
            </w:r>
          </w:p>
        </w:tc>
        <w:tc>
          <w:tcPr>
            <w:tcW w:w="2551" w:type="dxa"/>
          </w:tcPr>
          <w:p w14:paraId="657E2912" w14:textId="4A642854" w:rsidR="00AF3A3F" w:rsidRDefault="00E83265" w:rsidP="00DE14CD">
            <w:r>
              <w:t xml:space="preserve">MJH – </w:t>
            </w:r>
            <w:r w:rsidR="0062648B">
              <w:t>Trust IT Manager</w:t>
            </w:r>
          </w:p>
        </w:tc>
        <w:tc>
          <w:tcPr>
            <w:tcW w:w="3776" w:type="dxa"/>
          </w:tcPr>
          <w:p w14:paraId="320F1229" w14:textId="49286F62" w:rsidR="00375E8E" w:rsidRDefault="00EB132F" w:rsidP="00DE14CD">
            <w:r>
              <w:t>Based upon SCA policy. Thanks to Donna Barnes.</w:t>
            </w:r>
            <w:r w:rsidR="00375E8E">
              <w:t xml:space="preserve"> Converted to a template and expanded.</w:t>
            </w:r>
          </w:p>
          <w:p w14:paraId="057DA42D" w14:textId="77777777" w:rsidR="003D29EA" w:rsidRDefault="003D29EA" w:rsidP="00DE14CD"/>
          <w:p w14:paraId="37107585" w14:textId="77777777" w:rsidR="003D29EA" w:rsidRDefault="003D29EA" w:rsidP="00DE14CD">
            <w:r>
              <w:t>Added Keeping Children Safe in Education 2024.</w:t>
            </w:r>
          </w:p>
          <w:p w14:paraId="33FA7EA4" w14:textId="4551CD1B" w:rsidR="003D29EA" w:rsidRDefault="003D29EA" w:rsidP="00DE14CD"/>
        </w:tc>
      </w:tr>
      <w:tr w:rsidR="003562AF" w14:paraId="5BD95D4C" w14:textId="77777777" w:rsidTr="001453B7">
        <w:tc>
          <w:tcPr>
            <w:tcW w:w="1271" w:type="dxa"/>
          </w:tcPr>
          <w:p w14:paraId="4027192B" w14:textId="4D4E7A51" w:rsidR="003562AF" w:rsidRDefault="003562AF" w:rsidP="00DE14CD">
            <w:r>
              <w:t>2025</w:t>
            </w:r>
          </w:p>
        </w:tc>
        <w:tc>
          <w:tcPr>
            <w:tcW w:w="1418" w:type="dxa"/>
          </w:tcPr>
          <w:p w14:paraId="36FD603C" w14:textId="1370B7EB" w:rsidR="003562AF" w:rsidRDefault="003562AF" w:rsidP="00DE14CD">
            <w:r>
              <w:t>APRIL 2025</w:t>
            </w:r>
          </w:p>
        </w:tc>
        <w:tc>
          <w:tcPr>
            <w:tcW w:w="2551" w:type="dxa"/>
          </w:tcPr>
          <w:p w14:paraId="3161C0EE" w14:textId="451AF120" w:rsidR="003562AF" w:rsidRDefault="003562AF" w:rsidP="00DE14CD">
            <w:r>
              <w:t>MJH</w:t>
            </w:r>
          </w:p>
        </w:tc>
        <w:tc>
          <w:tcPr>
            <w:tcW w:w="3776" w:type="dxa"/>
          </w:tcPr>
          <w:p w14:paraId="26DCB97D" w14:textId="77777777" w:rsidR="003562AF" w:rsidRDefault="00615796" w:rsidP="00DE14CD">
            <w:r>
              <w:t>Highlighted required changes.</w:t>
            </w:r>
          </w:p>
          <w:p w14:paraId="68A14003" w14:textId="7A63525D" w:rsidR="00BF33B7" w:rsidRDefault="00BF33B7" w:rsidP="00DE14CD">
            <w:r>
              <w:t>Minor formatting changes.</w:t>
            </w:r>
          </w:p>
          <w:p w14:paraId="0E3329DB" w14:textId="5540E7A7" w:rsidR="004C1837" w:rsidRDefault="004C1837" w:rsidP="00DE14CD"/>
        </w:tc>
      </w:tr>
      <w:tr w:rsidR="0032276E" w14:paraId="4C7FC249" w14:textId="77777777" w:rsidTr="001453B7">
        <w:tc>
          <w:tcPr>
            <w:tcW w:w="1271" w:type="dxa"/>
          </w:tcPr>
          <w:p w14:paraId="016B3746" w14:textId="2AF751C9" w:rsidR="0032276E" w:rsidRDefault="0032276E" w:rsidP="00DE14CD">
            <w:r>
              <w:t>2026</w:t>
            </w:r>
          </w:p>
        </w:tc>
        <w:tc>
          <w:tcPr>
            <w:tcW w:w="1418" w:type="dxa"/>
          </w:tcPr>
          <w:p w14:paraId="09343174" w14:textId="77E5DFD9" w:rsidR="0032276E" w:rsidRDefault="0032276E" w:rsidP="00DE14CD">
            <w:r>
              <w:t>FEB 2026</w:t>
            </w:r>
          </w:p>
        </w:tc>
        <w:tc>
          <w:tcPr>
            <w:tcW w:w="2551" w:type="dxa"/>
          </w:tcPr>
          <w:p w14:paraId="3259EB63" w14:textId="7B59C688" w:rsidR="0032276E" w:rsidRDefault="0032276E" w:rsidP="00DE14CD">
            <w:r>
              <w:t>MJH</w:t>
            </w:r>
          </w:p>
        </w:tc>
        <w:tc>
          <w:tcPr>
            <w:tcW w:w="3776" w:type="dxa"/>
          </w:tcPr>
          <w:p w14:paraId="169B91FA" w14:textId="3347C31F" w:rsidR="001D1B26" w:rsidRDefault="00D9093E" w:rsidP="00DE14CD">
            <w:r>
              <w:t xml:space="preserve">Added </w:t>
            </w:r>
            <w:r w:rsidR="00FB7146">
              <w:t xml:space="preserve">Data Protection to include </w:t>
            </w:r>
            <w:r>
              <w:t>Biometric and Special Category Dat</w:t>
            </w:r>
            <w:r w:rsidR="00FB7146">
              <w:t>a processing and the need for a DPIA.</w:t>
            </w:r>
          </w:p>
          <w:p w14:paraId="3EA7F571" w14:textId="069C1A2B" w:rsidR="001D1B26" w:rsidRDefault="001D1B26" w:rsidP="00DE14CD"/>
        </w:tc>
      </w:tr>
    </w:tbl>
    <w:p w14:paraId="2206C9B7" w14:textId="696C6446" w:rsidR="00E8041C" w:rsidRDefault="00E8041C" w:rsidP="00DE14CD"/>
    <w:p w14:paraId="7972A6CE" w14:textId="75611D09" w:rsidR="00244E15" w:rsidRDefault="00244E15" w:rsidP="00244E15">
      <w:pPr>
        <w:pStyle w:val="Heading1"/>
      </w:pPr>
      <w:bookmarkStart w:id="0" w:name="_Toc223359884"/>
      <w:r>
        <w:t>CUSTOMISATION</w:t>
      </w:r>
      <w:bookmarkEnd w:id="0"/>
    </w:p>
    <w:p w14:paraId="0E4E180E" w14:textId="1C1D4486" w:rsidR="00244E15" w:rsidRDefault="008D318D" w:rsidP="00B3402F">
      <w:pPr>
        <w:spacing w:after="160" w:line="259" w:lineRule="auto"/>
      </w:pPr>
      <w:r>
        <w:t>This isn’t a uniform Security Camera Policy for a</w:t>
      </w:r>
      <w:r w:rsidR="00244E15">
        <w:t>cademies</w:t>
      </w:r>
      <w:r>
        <w:t>. Each school</w:t>
      </w:r>
      <w:r w:rsidR="00244E15">
        <w:t xml:space="preserve"> should customise this policy and implement it as they see fit.</w:t>
      </w:r>
      <w:r>
        <w:t xml:space="preserve"> They are tasked with notifying all staff and parents of the school’s security </w:t>
      </w:r>
      <w:r w:rsidR="00B3402F">
        <w:t xml:space="preserve">systems and surveillance procedures. </w:t>
      </w:r>
      <w:r w:rsidR="00CE656E" w:rsidRPr="00CE656E">
        <w:t>For parents, this can be given out when enrolling their children or published on the school website or handboo</w:t>
      </w:r>
      <w:r w:rsidR="00B3402F">
        <w:t>k.</w:t>
      </w:r>
    </w:p>
    <w:p w14:paraId="3F7D8952" w14:textId="77777777" w:rsidR="00B3402F" w:rsidRDefault="00B3402F" w:rsidP="00B3402F">
      <w:pPr>
        <w:spacing w:after="160" w:line="259" w:lineRule="auto"/>
        <w:rPr>
          <w:rFonts w:asciiTheme="minorHAnsi" w:hAnsiTheme="minorHAnsi" w:cstheme="minorBidi"/>
          <w:b/>
          <w:sz w:val="32"/>
        </w:rPr>
      </w:pPr>
    </w:p>
    <w:p w14:paraId="6EEEA5FC" w14:textId="77777777" w:rsidR="00B3402F" w:rsidRDefault="00B3402F">
      <w:pPr>
        <w:spacing w:after="160" w:line="259" w:lineRule="auto"/>
        <w:rPr>
          <w:rFonts w:asciiTheme="minorHAnsi" w:hAnsiTheme="minorHAnsi" w:cstheme="minorBidi"/>
          <w:b/>
          <w:sz w:val="32"/>
        </w:rPr>
      </w:pPr>
      <w:r>
        <w:br w:type="page"/>
      </w:r>
    </w:p>
    <w:p w14:paraId="561611F0" w14:textId="4E09F451" w:rsidR="00BE4182" w:rsidRDefault="00C20E40" w:rsidP="00F72935">
      <w:pPr>
        <w:pStyle w:val="Heading1"/>
      </w:pPr>
      <w:bookmarkStart w:id="1" w:name="_Toc223359885"/>
      <w:r>
        <w:lastRenderedPageBreak/>
        <w:t>CONTENTS</w:t>
      </w:r>
      <w:bookmarkEnd w:id="1"/>
    </w:p>
    <w:p w14:paraId="48177E19" w14:textId="006DABF3" w:rsidR="00726C0B" w:rsidRDefault="00F72935">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23359884" w:history="1">
        <w:r w:rsidR="00726C0B" w:rsidRPr="0007213A">
          <w:rPr>
            <w:rStyle w:val="Hyperlink"/>
            <w:noProof/>
          </w:rPr>
          <w:t>CUSTOMISATION</w:t>
        </w:r>
        <w:r w:rsidR="00726C0B">
          <w:rPr>
            <w:noProof/>
            <w:webHidden/>
          </w:rPr>
          <w:tab/>
        </w:r>
        <w:r w:rsidR="00726C0B">
          <w:rPr>
            <w:noProof/>
            <w:webHidden/>
          </w:rPr>
          <w:fldChar w:fldCharType="begin"/>
        </w:r>
        <w:r w:rsidR="00726C0B">
          <w:rPr>
            <w:noProof/>
            <w:webHidden/>
          </w:rPr>
          <w:instrText xml:space="preserve"> PAGEREF _Toc223359884 \h </w:instrText>
        </w:r>
        <w:r w:rsidR="00726C0B">
          <w:rPr>
            <w:noProof/>
            <w:webHidden/>
          </w:rPr>
        </w:r>
        <w:r w:rsidR="00726C0B">
          <w:rPr>
            <w:noProof/>
            <w:webHidden/>
          </w:rPr>
          <w:fldChar w:fldCharType="separate"/>
        </w:r>
        <w:r w:rsidR="00726C0B">
          <w:rPr>
            <w:noProof/>
            <w:webHidden/>
          </w:rPr>
          <w:t>2</w:t>
        </w:r>
        <w:r w:rsidR="00726C0B">
          <w:rPr>
            <w:noProof/>
            <w:webHidden/>
          </w:rPr>
          <w:fldChar w:fldCharType="end"/>
        </w:r>
      </w:hyperlink>
    </w:p>
    <w:p w14:paraId="484D6657" w14:textId="28141083"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85" w:history="1">
        <w:r w:rsidRPr="0007213A">
          <w:rPr>
            <w:rStyle w:val="Hyperlink"/>
            <w:noProof/>
          </w:rPr>
          <w:t>CONTENTS</w:t>
        </w:r>
        <w:r>
          <w:rPr>
            <w:noProof/>
            <w:webHidden/>
          </w:rPr>
          <w:tab/>
        </w:r>
        <w:r>
          <w:rPr>
            <w:noProof/>
            <w:webHidden/>
          </w:rPr>
          <w:fldChar w:fldCharType="begin"/>
        </w:r>
        <w:r>
          <w:rPr>
            <w:noProof/>
            <w:webHidden/>
          </w:rPr>
          <w:instrText xml:space="preserve"> PAGEREF _Toc223359885 \h </w:instrText>
        </w:r>
        <w:r>
          <w:rPr>
            <w:noProof/>
            <w:webHidden/>
          </w:rPr>
        </w:r>
        <w:r>
          <w:rPr>
            <w:noProof/>
            <w:webHidden/>
          </w:rPr>
          <w:fldChar w:fldCharType="separate"/>
        </w:r>
        <w:r>
          <w:rPr>
            <w:noProof/>
            <w:webHidden/>
          </w:rPr>
          <w:t>3</w:t>
        </w:r>
        <w:r>
          <w:rPr>
            <w:noProof/>
            <w:webHidden/>
          </w:rPr>
          <w:fldChar w:fldCharType="end"/>
        </w:r>
      </w:hyperlink>
    </w:p>
    <w:p w14:paraId="5C5BE89A" w14:textId="7F0324F9"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86" w:history="1">
        <w:r w:rsidRPr="0007213A">
          <w:rPr>
            <w:rStyle w:val="Hyperlink"/>
            <w:noProof/>
          </w:rPr>
          <w:t>EXECUTIVE SUMMARY</w:t>
        </w:r>
        <w:r>
          <w:rPr>
            <w:noProof/>
            <w:webHidden/>
          </w:rPr>
          <w:tab/>
        </w:r>
        <w:r>
          <w:rPr>
            <w:noProof/>
            <w:webHidden/>
          </w:rPr>
          <w:fldChar w:fldCharType="begin"/>
        </w:r>
        <w:r>
          <w:rPr>
            <w:noProof/>
            <w:webHidden/>
          </w:rPr>
          <w:instrText xml:space="preserve"> PAGEREF _Toc223359886 \h </w:instrText>
        </w:r>
        <w:r>
          <w:rPr>
            <w:noProof/>
            <w:webHidden/>
          </w:rPr>
        </w:r>
        <w:r>
          <w:rPr>
            <w:noProof/>
            <w:webHidden/>
          </w:rPr>
          <w:fldChar w:fldCharType="separate"/>
        </w:r>
        <w:r>
          <w:rPr>
            <w:noProof/>
            <w:webHidden/>
          </w:rPr>
          <w:t>4</w:t>
        </w:r>
        <w:r>
          <w:rPr>
            <w:noProof/>
            <w:webHidden/>
          </w:rPr>
          <w:fldChar w:fldCharType="end"/>
        </w:r>
      </w:hyperlink>
    </w:p>
    <w:p w14:paraId="4CF74359" w14:textId="57FE6FC8"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87" w:history="1">
        <w:r w:rsidRPr="0007213A">
          <w:rPr>
            <w:rStyle w:val="Hyperlink"/>
            <w:noProof/>
          </w:rPr>
          <w:t>RATIONALE</w:t>
        </w:r>
        <w:r>
          <w:rPr>
            <w:noProof/>
            <w:webHidden/>
          </w:rPr>
          <w:tab/>
        </w:r>
        <w:r>
          <w:rPr>
            <w:noProof/>
            <w:webHidden/>
          </w:rPr>
          <w:fldChar w:fldCharType="begin"/>
        </w:r>
        <w:r>
          <w:rPr>
            <w:noProof/>
            <w:webHidden/>
          </w:rPr>
          <w:instrText xml:space="preserve"> PAGEREF _Toc223359887 \h </w:instrText>
        </w:r>
        <w:r>
          <w:rPr>
            <w:noProof/>
            <w:webHidden/>
          </w:rPr>
        </w:r>
        <w:r>
          <w:rPr>
            <w:noProof/>
            <w:webHidden/>
          </w:rPr>
          <w:fldChar w:fldCharType="separate"/>
        </w:r>
        <w:r>
          <w:rPr>
            <w:noProof/>
            <w:webHidden/>
          </w:rPr>
          <w:t>4</w:t>
        </w:r>
        <w:r>
          <w:rPr>
            <w:noProof/>
            <w:webHidden/>
          </w:rPr>
          <w:fldChar w:fldCharType="end"/>
        </w:r>
      </w:hyperlink>
    </w:p>
    <w:p w14:paraId="44DF7A49" w14:textId="16725537"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88" w:history="1">
        <w:r w:rsidRPr="0007213A">
          <w:rPr>
            <w:rStyle w:val="Hyperlink"/>
            <w:noProof/>
          </w:rPr>
          <w:t>SCOPE</w:t>
        </w:r>
        <w:r>
          <w:rPr>
            <w:noProof/>
            <w:webHidden/>
          </w:rPr>
          <w:tab/>
        </w:r>
        <w:r>
          <w:rPr>
            <w:noProof/>
            <w:webHidden/>
          </w:rPr>
          <w:fldChar w:fldCharType="begin"/>
        </w:r>
        <w:r>
          <w:rPr>
            <w:noProof/>
            <w:webHidden/>
          </w:rPr>
          <w:instrText xml:space="preserve"> PAGEREF _Toc223359888 \h </w:instrText>
        </w:r>
        <w:r>
          <w:rPr>
            <w:noProof/>
            <w:webHidden/>
          </w:rPr>
        </w:r>
        <w:r>
          <w:rPr>
            <w:noProof/>
            <w:webHidden/>
          </w:rPr>
          <w:fldChar w:fldCharType="separate"/>
        </w:r>
        <w:r>
          <w:rPr>
            <w:noProof/>
            <w:webHidden/>
          </w:rPr>
          <w:t>4</w:t>
        </w:r>
        <w:r>
          <w:rPr>
            <w:noProof/>
            <w:webHidden/>
          </w:rPr>
          <w:fldChar w:fldCharType="end"/>
        </w:r>
      </w:hyperlink>
    </w:p>
    <w:p w14:paraId="4C630AE6" w14:textId="014D80F2"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89" w:history="1">
        <w:r w:rsidRPr="0007213A">
          <w:rPr>
            <w:rStyle w:val="Hyperlink"/>
            <w:noProof/>
          </w:rPr>
          <w:t>ROLES &amp; RESPONSIBILITIES</w:t>
        </w:r>
        <w:r>
          <w:rPr>
            <w:noProof/>
            <w:webHidden/>
          </w:rPr>
          <w:tab/>
        </w:r>
        <w:r>
          <w:rPr>
            <w:noProof/>
            <w:webHidden/>
          </w:rPr>
          <w:fldChar w:fldCharType="begin"/>
        </w:r>
        <w:r>
          <w:rPr>
            <w:noProof/>
            <w:webHidden/>
          </w:rPr>
          <w:instrText xml:space="preserve"> PAGEREF _Toc223359889 \h </w:instrText>
        </w:r>
        <w:r>
          <w:rPr>
            <w:noProof/>
            <w:webHidden/>
          </w:rPr>
        </w:r>
        <w:r>
          <w:rPr>
            <w:noProof/>
            <w:webHidden/>
          </w:rPr>
          <w:fldChar w:fldCharType="separate"/>
        </w:r>
        <w:r>
          <w:rPr>
            <w:noProof/>
            <w:webHidden/>
          </w:rPr>
          <w:t>4</w:t>
        </w:r>
        <w:r>
          <w:rPr>
            <w:noProof/>
            <w:webHidden/>
          </w:rPr>
          <w:fldChar w:fldCharType="end"/>
        </w:r>
      </w:hyperlink>
    </w:p>
    <w:p w14:paraId="0EA6053B" w14:textId="7FA694F4" w:rsidR="00726C0B" w:rsidRDefault="00726C0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0" w:history="1">
        <w:r w:rsidRPr="0007213A">
          <w:rPr>
            <w:rStyle w:val="Hyperlink"/>
            <w:noProof/>
          </w:rPr>
          <w:t>LOCAL GOVERNING BODIES</w:t>
        </w:r>
        <w:r>
          <w:rPr>
            <w:noProof/>
            <w:webHidden/>
          </w:rPr>
          <w:tab/>
        </w:r>
        <w:r>
          <w:rPr>
            <w:noProof/>
            <w:webHidden/>
          </w:rPr>
          <w:fldChar w:fldCharType="begin"/>
        </w:r>
        <w:r>
          <w:rPr>
            <w:noProof/>
            <w:webHidden/>
          </w:rPr>
          <w:instrText xml:space="preserve"> PAGEREF _Toc223359890 \h </w:instrText>
        </w:r>
        <w:r>
          <w:rPr>
            <w:noProof/>
            <w:webHidden/>
          </w:rPr>
        </w:r>
        <w:r>
          <w:rPr>
            <w:noProof/>
            <w:webHidden/>
          </w:rPr>
          <w:fldChar w:fldCharType="separate"/>
        </w:r>
        <w:r>
          <w:rPr>
            <w:noProof/>
            <w:webHidden/>
          </w:rPr>
          <w:t>4</w:t>
        </w:r>
        <w:r>
          <w:rPr>
            <w:noProof/>
            <w:webHidden/>
          </w:rPr>
          <w:fldChar w:fldCharType="end"/>
        </w:r>
      </w:hyperlink>
    </w:p>
    <w:p w14:paraId="12235C96" w14:textId="76877C2A" w:rsidR="00726C0B" w:rsidRDefault="00726C0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1" w:history="1">
        <w:r w:rsidRPr="0007213A">
          <w:rPr>
            <w:rStyle w:val="Hyperlink"/>
            <w:noProof/>
          </w:rPr>
          <w:t>THE PRINCIPAL/HEADTEACHER</w:t>
        </w:r>
        <w:r>
          <w:rPr>
            <w:noProof/>
            <w:webHidden/>
          </w:rPr>
          <w:tab/>
        </w:r>
        <w:r>
          <w:rPr>
            <w:noProof/>
            <w:webHidden/>
          </w:rPr>
          <w:fldChar w:fldCharType="begin"/>
        </w:r>
        <w:r>
          <w:rPr>
            <w:noProof/>
            <w:webHidden/>
          </w:rPr>
          <w:instrText xml:space="preserve"> PAGEREF _Toc223359891 \h </w:instrText>
        </w:r>
        <w:r>
          <w:rPr>
            <w:noProof/>
            <w:webHidden/>
          </w:rPr>
        </w:r>
        <w:r>
          <w:rPr>
            <w:noProof/>
            <w:webHidden/>
          </w:rPr>
          <w:fldChar w:fldCharType="separate"/>
        </w:r>
        <w:r>
          <w:rPr>
            <w:noProof/>
            <w:webHidden/>
          </w:rPr>
          <w:t>4</w:t>
        </w:r>
        <w:r>
          <w:rPr>
            <w:noProof/>
            <w:webHidden/>
          </w:rPr>
          <w:fldChar w:fldCharType="end"/>
        </w:r>
      </w:hyperlink>
    </w:p>
    <w:p w14:paraId="71A3AA26" w14:textId="6937BB4C"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2" w:history="1">
        <w:r w:rsidRPr="0007213A">
          <w:rPr>
            <w:rStyle w:val="Hyperlink"/>
            <w:noProof/>
          </w:rPr>
          <w:t>GDPR</w:t>
        </w:r>
        <w:r>
          <w:rPr>
            <w:noProof/>
            <w:webHidden/>
          </w:rPr>
          <w:tab/>
        </w:r>
        <w:r>
          <w:rPr>
            <w:noProof/>
            <w:webHidden/>
          </w:rPr>
          <w:fldChar w:fldCharType="begin"/>
        </w:r>
        <w:r>
          <w:rPr>
            <w:noProof/>
            <w:webHidden/>
          </w:rPr>
          <w:instrText xml:space="preserve"> PAGEREF _Toc223359892 \h </w:instrText>
        </w:r>
        <w:r>
          <w:rPr>
            <w:noProof/>
            <w:webHidden/>
          </w:rPr>
        </w:r>
        <w:r>
          <w:rPr>
            <w:noProof/>
            <w:webHidden/>
          </w:rPr>
          <w:fldChar w:fldCharType="separate"/>
        </w:r>
        <w:r>
          <w:rPr>
            <w:noProof/>
            <w:webHidden/>
          </w:rPr>
          <w:t>4</w:t>
        </w:r>
        <w:r>
          <w:rPr>
            <w:noProof/>
            <w:webHidden/>
          </w:rPr>
          <w:fldChar w:fldCharType="end"/>
        </w:r>
      </w:hyperlink>
    </w:p>
    <w:p w14:paraId="2EC374D5" w14:textId="58B5E54B"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3" w:history="1">
        <w:r w:rsidRPr="0007213A">
          <w:rPr>
            <w:rStyle w:val="Hyperlink"/>
            <w:noProof/>
          </w:rPr>
          <w:t>LEGISLATION</w:t>
        </w:r>
        <w:r>
          <w:rPr>
            <w:noProof/>
            <w:webHidden/>
          </w:rPr>
          <w:tab/>
        </w:r>
        <w:r>
          <w:rPr>
            <w:noProof/>
            <w:webHidden/>
          </w:rPr>
          <w:fldChar w:fldCharType="begin"/>
        </w:r>
        <w:r>
          <w:rPr>
            <w:noProof/>
            <w:webHidden/>
          </w:rPr>
          <w:instrText xml:space="preserve"> PAGEREF _Toc223359893 \h </w:instrText>
        </w:r>
        <w:r>
          <w:rPr>
            <w:noProof/>
            <w:webHidden/>
          </w:rPr>
        </w:r>
        <w:r>
          <w:rPr>
            <w:noProof/>
            <w:webHidden/>
          </w:rPr>
          <w:fldChar w:fldCharType="separate"/>
        </w:r>
        <w:r>
          <w:rPr>
            <w:noProof/>
            <w:webHidden/>
          </w:rPr>
          <w:t>5</w:t>
        </w:r>
        <w:r>
          <w:rPr>
            <w:noProof/>
            <w:webHidden/>
          </w:rPr>
          <w:fldChar w:fldCharType="end"/>
        </w:r>
      </w:hyperlink>
    </w:p>
    <w:p w14:paraId="1B65E121" w14:textId="54470CB4"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4" w:history="1">
        <w:r w:rsidRPr="0007213A">
          <w:rPr>
            <w:rStyle w:val="Hyperlink"/>
            <w:noProof/>
          </w:rPr>
          <w:t>OPERATION</w:t>
        </w:r>
        <w:r>
          <w:rPr>
            <w:noProof/>
            <w:webHidden/>
          </w:rPr>
          <w:tab/>
        </w:r>
        <w:r>
          <w:rPr>
            <w:noProof/>
            <w:webHidden/>
          </w:rPr>
          <w:fldChar w:fldCharType="begin"/>
        </w:r>
        <w:r>
          <w:rPr>
            <w:noProof/>
            <w:webHidden/>
          </w:rPr>
          <w:instrText xml:space="preserve"> PAGEREF _Toc223359894 \h </w:instrText>
        </w:r>
        <w:r>
          <w:rPr>
            <w:noProof/>
            <w:webHidden/>
          </w:rPr>
        </w:r>
        <w:r>
          <w:rPr>
            <w:noProof/>
            <w:webHidden/>
          </w:rPr>
          <w:fldChar w:fldCharType="separate"/>
        </w:r>
        <w:r>
          <w:rPr>
            <w:noProof/>
            <w:webHidden/>
          </w:rPr>
          <w:t>5</w:t>
        </w:r>
        <w:r>
          <w:rPr>
            <w:noProof/>
            <w:webHidden/>
          </w:rPr>
          <w:fldChar w:fldCharType="end"/>
        </w:r>
      </w:hyperlink>
    </w:p>
    <w:p w14:paraId="2E7A68FC" w14:textId="76FC4B29"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5" w:history="1">
        <w:r w:rsidRPr="0007213A">
          <w:rPr>
            <w:rStyle w:val="Hyperlink"/>
            <w:noProof/>
          </w:rPr>
          <w:t>ACCESS TO DATA</w:t>
        </w:r>
        <w:r>
          <w:rPr>
            <w:noProof/>
            <w:webHidden/>
          </w:rPr>
          <w:tab/>
        </w:r>
        <w:r>
          <w:rPr>
            <w:noProof/>
            <w:webHidden/>
          </w:rPr>
          <w:fldChar w:fldCharType="begin"/>
        </w:r>
        <w:r>
          <w:rPr>
            <w:noProof/>
            <w:webHidden/>
          </w:rPr>
          <w:instrText xml:space="preserve"> PAGEREF _Toc223359895 \h </w:instrText>
        </w:r>
        <w:r>
          <w:rPr>
            <w:noProof/>
            <w:webHidden/>
          </w:rPr>
        </w:r>
        <w:r>
          <w:rPr>
            <w:noProof/>
            <w:webHidden/>
          </w:rPr>
          <w:fldChar w:fldCharType="separate"/>
        </w:r>
        <w:r>
          <w:rPr>
            <w:noProof/>
            <w:webHidden/>
          </w:rPr>
          <w:t>5</w:t>
        </w:r>
        <w:r>
          <w:rPr>
            <w:noProof/>
            <w:webHidden/>
          </w:rPr>
          <w:fldChar w:fldCharType="end"/>
        </w:r>
      </w:hyperlink>
    </w:p>
    <w:p w14:paraId="291A55A7" w14:textId="6C7D4A50" w:rsidR="00726C0B" w:rsidRDefault="00726C0B">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6" w:history="1">
        <w:r w:rsidRPr="0007213A">
          <w:rPr>
            <w:rStyle w:val="Hyperlink"/>
            <w:noProof/>
          </w:rPr>
          <w:t>ACCESS AUTHORISATIONS</w:t>
        </w:r>
        <w:r>
          <w:rPr>
            <w:noProof/>
            <w:webHidden/>
          </w:rPr>
          <w:tab/>
        </w:r>
        <w:r>
          <w:rPr>
            <w:noProof/>
            <w:webHidden/>
          </w:rPr>
          <w:fldChar w:fldCharType="begin"/>
        </w:r>
        <w:r>
          <w:rPr>
            <w:noProof/>
            <w:webHidden/>
          </w:rPr>
          <w:instrText xml:space="preserve"> PAGEREF _Toc223359896 \h </w:instrText>
        </w:r>
        <w:r>
          <w:rPr>
            <w:noProof/>
            <w:webHidden/>
          </w:rPr>
        </w:r>
        <w:r>
          <w:rPr>
            <w:noProof/>
            <w:webHidden/>
          </w:rPr>
          <w:fldChar w:fldCharType="separate"/>
        </w:r>
        <w:r>
          <w:rPr>
            <w:noProof/>
            <w:webHidden/>
          </w:rPr>
          <w:t>6</w:t>
        </w:r>
        <w:r>
          <w:rPr>
            <w:noProof/>
            <w:webHidden/>
          </w:rPr>
          <w:fldChar w:fldCharType="end"/>
        </w:r>
      </w:hyperlink>
    </w:p>
    <w:p w14:paraId="7254B3CB" w14:textId="0A783F86"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7" w:history="1">
        <w:r w:rsidRPr="0007213A">
          <w:rPr>
            <w:rStyle w:val="Hyperlink"/>
            <w:noProof/>
          </w:rPr>
          <w:t>DATA RETENTION</w:t>
        </w:r>
        <w:r>
          <w:rPr>
            <w:noProof/>
            <w:webHidden/>
          </w:rPr>
          <w:tab/>
        </w:r>
        <w:r>
          <w:rPr>
            <w:noProof/>
            <w:webHidden/>
          </w:rPr>
          <w:fldChar w:fldCharType="begin"/>
        </w:r>
        <w:r>
          <w:rPr>
            <w:noProof/>
            <w:webHidden/>
          </w:rPr>
          <w:instrText xml:space="preserve"> PAGEREF _Toc223359897 \h </w:instrText>
        </w:r>
        <w:r>
          <w:rPr>
            <w:noProof/>
            <w:webHidden/>
          </w:rPr>
        </w:r>
        <w:r>
          <w:rPr>
            <w:noProof/>
            <w:webHidden/>
          </w:rPr>
          <w:fldChar w:fldCharType="separate"/>
        </w:r>
        <w:r>
          <w:rPr>
            <w:noProof/>
            <w:webHidden/>
          </w:rPr>
          <w:t>6</w:t>
        </w:r>
        <w:r>
          <w:rPr>
            <w:noProof/>
            <w:webHidden/>
          </w:rPr>
          <w:fldChar w:fldCharType="end"/>
        </w:r>
      </w:hyperlink>
    </w:p>
    <w:p w14:paraId="36826191" w14:textId="534492F4"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8" w:history="1">
        <w:r w:rsidRPr="0007213A">
          <w:rPr>
            <w:rStyle w:val="Hyperlink"/>
            <w:noProof/>
          </w:rPr>
          <w:t>MAINTENANCE</w:t>
        </w:r>
        <w:r>
          <w:rPr>
            <w:noProof/>
            <w:webHidden/>
          </w:rPr>
          <w:tab/>
        </w:r>
        <w:r>
          <w:rPr>
            <w:noProof/>
            <w:webHidden/>
          </w:rPr>
          <w:fldChar w:fldCharType="begin"/>
        </w:r>
        <w:r>
          <w:rPr>
            <w:noProof/>
            <w:webHidden/>
          </w:rPr>
          <w:instrText xml:space="preserve"> PAGEREF _Toc223359898 \h </w:instrText>
        </w:r>
        <w:r>
          <w:rPr>
            <w:noProof/>
            <w:webHidden/>
          </w:rPr>
        </w:r>
        <w:r>
          <w:rPr>
            <w:noProof/>
            <w:webHidden/>
          </w:rPr>
          <w:fldChar w:fldCharType="separate"/>
        </w:r>
        <w:r>
          <w:rPr>
            <w:noProof/>
            <w:webHidden/>
          </w:rPr>
          <w:t>6</w:t>
        </w:r>
        <w:r>
          <w:rPr>
            <w:noProof/>
            <w:webHidden/>
          </w:rPr>
          <w:fldChar w:fldCharType="end"/>
        </w:r>
      </w:hyperlink>
    </w:p>
    <w:p w14:paraId="42E5C407" w14:textId="4107BD80"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899" w:history="1">
        <w:r w:rsidRPr="0007213A">
          <w:rPr>
            <w:rStyle w:val="Hyperlink"/>
            <w:noProof/>
          </w:rPr>
          <w:t>MANAGEMENT &amp; CONFIGURATION</w:t>
        </w:r>
        <w:r>
          <w:rPr>
            <w:noProof/>
            <w:webHidden/>
          </w:rPr>
          <w:tab/>
        </w:r>
        <w:r>
          <w:rPr>
            <w:noProof/>
            <w:webHidden/>
          </w:rPr>
          <w:fldChar w:fldCharType="begin"/>
        </w:r>
        <w:r>
          <w:rPr>
            <w:noProof/>
            <w:webHidden/>
          </w:rPr>
          <w:instrText xml:space="preserve"> PAGEREF _Toc223359899 \h </w:instrText>
        </w:r>
        <w:r>
          <w:rPr>
            <w:noProof/>
            <w:webHidden/>
          </w:rPr>
        </w:r>
        <w:r>
          <w:rPr>
            <w:noProof/>
            <w:webHidden/>
          </w:rPr>
          <w:fldChar w:fldCharType="separate"/>
        </w:r>
        <w:r>
          <w:rPr>
            <w:noProof/>
            <w:webHidden/>
          </w:rPr>
          <w:t>7</w:t>
        </w:r>
        <w:r>
          <w:rPr>
            <w:noProof/>
            <w:webHidden/>
          </w:rPr>
          <w:fldChar w:fldCharType="end"/>
        </w:r>
      </w:hyperlink>
    </w:p>
    <w:p w14:paraId="039E1DE8" w14:textId="013B34C1"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900" w:history="1">
        <w:r w:rsidRPr="0007213A">
          <w:rPr>
            <w:rStyle w:val="Hyperlink"/>
            <w:noProof/>
          </w:rPr>
          <w:t>DATA PROTECTION</w:t>
        </w:r>
        <w:r>
          <w:rPr>
            <w:noProof/>
            <w:webHidden/>
          </w:rPr>
          <w:tab/>
        </w:r>
        <w:r>
          <w:rPr>
            <w:noProof/>
            <w:webHidden/>
          </w:rPr>
          <w:fldChar w:fldCharType="begin"/>
        </w:r>
        <w:r>
          <w:rPr>
            <w:noProof/>
            <w:webHidden/>
          </w:rPr>
          <w:instrText xml:space="preserve"> PAGEREF _Toc223359900 \h </w:instrText>
        </w:r>
        <w:r>
          <w:rPr>
            <w:noProof/>
            <w:webHidden/>
          </w:rPr>
        </w:r>
        <w:r>
          <w:rPr>
            <w:noProof/>
            <w:webHidden/>
          </w:rPr>
          <w:fldChar w:fldCharType="separate"/>
        </w:r>
        <w:r>
          <w:rPr>
            <w:noProof/>
            <w:webHidden/>
          </w:rPr>
          <w:t>7</w:t>
        </w:r>
        <w:r>
          <w:rPr>
            <w:noProof/>
            <w:webHidden/>
          </w:rPr>
          <w:fldChar w:fldCharType="end"/>
        </w:r>
      </w:hyperlink>
    </w:p>
    <w:p w14:paraId="63EE0D31" w14:textId="1E65F8EC"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901" w:history="1">
        <w:r w:rsidRPr="0007213A">
          <w:rPr>
            <w:rStyle w:val="Hyperlink"/>
            <w:noProof/>
          </w:rPr>
          <w:t>DATA STORAGE AND SECURITY</w:t>
        </w:r>
        <w:r>
          <w:rPr>
            <w:noProof/>
            <w:webHidden/>
          </w:rPr>
          <w:tab/>
        </w:r>
        <w:r>
          <w:rPr>
            <w:noProof/>
            <w:webHidden/>
          </w:rPr>
          <w:fldChar w:fldCharType="begin"/>
        </w:r>
        <w:r>
          <w:rPr>
            <w:noProof/>
            <w:webHidden/>
          </w:rPr>
          <w:instrText xml:space="preserve"> PAGEREF _Toc223359901 \h </w:instrText>
        </w:r>
        <w:r>
          <w:rPr>
            <w:noProof/>
            <w:webHidden/>
          </w:rPr>
        </w:r>
        <w:r>
          <w:rPr>
            <w:noProof/>
            <w:webHidden/>
          </w:rPr>
          <w:fldChar w:fldCharType="separate"/>
        </w:r>
        <w:r>
          <w:rPr>
            <w:noProof/>
            <w:webHidden/>
          </w:rPr>
          <w:t>7</w:t>
        </w:r>
        <w:r>
          <w:rPr>
            <w:noProof/>
            <w:webHidden/>
          </w:rPr>
          <w:fldChar w:fldCharType="end"/>
        </w:r>
      </w:hyperlink>
    </w:p>
    <w:p w14:paraId="3E7D0EAE" w14:textId="4CA049A2"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902" w:history="1">
        <w:r w:rsidRPr="0007213A">
          <w:rPr>
            <w:rStyle w:val="Hyperlink"/>
            <w:noProof/>
          </w:rPr>
          <w:t>CONSENT AND NOTIFICATION</w:t>
        </w:r>
        <w:r>
          <w:rPr>
            <w:noProof/>
            <w:webHidden/>
          </w:rPr>
          <w:tab/>
        </w:r>
        <w:r>
          <w:rPr>
            <w:noProof/>
            <w:webHidden/>
          </w:rPr>
          <w:fldChar w:fldCharType="begin"/>
        </w:r>
        <w:r>
          <w:rPr>
            <w:noProof/>
            <w:webHidden/>
          </w:rPr>
          <w:instrText xml:space="preserve"> PAGEREF _Toc223359902 \h </w:instrText>
        </w:r>
        <w:r>
          <w:rPr>
            <w:noProof/>
            <w:webHidden/>
          </w:rPr>
        </w:r>
        <w:r>
          <w:rPr>
            <w:noProof/>
            <w:webHidden/>
          </w:rPr>
          <w:fldChar w:fldCharType="separate"/>
        </w:r>
        <w:r>
          <w:rPr>
            <w:noProof/>
            <w:webHidden/>
          </w:rPr>
          <w:t>8</w:t>
        </w:r>
        <w:r>
          <w:rPr>
            <w:noProof/>
            <w:webHidden/>
          </w:rPr>
          <w:fldChar w:fldCharType="end"/>
        </w:r>
      </w:hyperlink>
    </w:p>
    <w:p w14:paraId="5EA9090B" w14:textId="71D480F4"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903" w:history="1">
        <w:r w:rsidRPr="0007213A">
          <w:rPr>
            <w:rStyle w:val="Hyperlink"/>
            <w:noProof/>
          </w:rPr>
          <w:t>COMPLAINTS</w:t>
        </w:r>
        <w:r>
          <w:rPr>
            <w:noProof/>
            <w:webHidden/>
          </w:rPr>
          <w:tab/>
        </w:r>
        <w:r>
          <w:rPr>
            <w:noProof/>
            <w:webHidden/>
          </w:rPr>
          <w:fldChar w:fldCharType="begin"/>
        </w:r>
        <w:r>
          <w:rPr>
            <w:noProof/>
            <w:webHidden/>
          </w:rPr>
          <w:instrText xml:space="preserve"> PAGEREF _Toc223359903 \h </w:instrText>
        </w:r>
        <w:r>
          <w:rPr>
            <w:noProof/>
            <w:webHidden/>
          </w:rPr>
        </w:r>
        <w:r>
          <w:rPr>
            <w:noProof/>
            <w:webHidden/>
          </w:rPr>
          <w:fldChar w:fldCharType="separate"/>
        </w:r>
        <w:r>
          <w:rPr>
            <w:noProof/>
            <w:webHidden/>
          </w:rPr>
          <w:t>8</w:t>
        </w:r>
        <w:r>
          <w:rPr>
            <w:noProof/>
            <w:webHidden/>
          </w:rPr>
          <w:fldChar w:fldCharType="end"/>
        </w:r>
      </w:hyperlink>
    </w:p>
    <w:p w14:paraId="15CCD10D" w14:textId="160A2CB5"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904" w:history="1">
        <w:r w:rsidRPr="0007213A">
          <w:rPr>
            <w:rStyle w:val="Hyperlink"/>
            <w:noProof/>
          </w:rPr>
          <w:t>REVIEW AND MONITORING</w:t>
        </w:r>
        <w:r>
          <w:rPr>
            <w:noProof/>
            <w:webHidden/>
          </w:rPr>
          <w:tab/>
        </w:r>
        <w:r>
          <w:rPr>
            <w:noProof/>
            <w:webHidden/>
          </w:rPr>
          <w:fldChar w:fldCharType="begin"/>
        </w:r>
        <w:r>
          <w:rPr>
            <w:noProof/>
            <w:webHidden/>
          </w:rPr>
          <w:instrText xml:space="preserve"> PAGEREF _Toc223359904 \h </w:instrText>
        </w:r>
        <w:r>
          <w:rPr>
            <w:noProof/>
            <w:webHidden/>
          </w:rPr>
        </w:r>
        <w:r>
          <w:rPr>
            <w:noProof/>
            <w:webHidden/>
          </w:rPr>
          <w:fldChar w:fldCharType="separate"/>
        </w:r>
        <w:r>
          <w:rPr>
            <w:noProof/>
            <w:webHidden/>
          </w:rPr>
          <w:t>8</w:t>
        </w:r>
        <w:r>
          <w:rPr>
            <w:noProof/>
            <w:webHidden/>
          </w:rPr>
          <w:fldChar w:fldCharType="end"/>
        </w:r>
      </w:hyperlink>
    </w:p>
    <w:p w14:paraId="6D7CA255" w14:textId="070D0254"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905" w:history="1">
        <w:r w:rsidRPr="0007213A">
          <w:rPr>
            <w:rStyle w:val="Hyperlink"/>
            <w:noProof/>
          </w:rPr>
          <w:t>APPENDIX 1 – STAFF ACCESS RIGHTS</w:t>
        </w:r>
        <w:r>
          <w:rPr>
            <w:noProof/>
            <w:webHidden/>
          </w:rPr>
          <w:tab/>
        </w:r>
        <w:r>
          <w:rPr>
            <w:noProof/>
            <w:webHidden/>
          </w:rPr>
          <w:fldChar w:fldCharType="begin"/>
        </w:r>
        <w:r>
          <w:rPr>
            <w:noProof/>
            <w:webHidden/>
          </w:rPr>
          <w:instrText xml:space="preserve"> PAGEREF _Toc223359905 \h </w:instrText>
        </w:r>
        <w:r>
          <w:rPr>
            <w:noProof/>
            <w:webHidden/>
          </w:rPr>
        </w:r>
        <w:r>
          <w:rPr>
            <w:noProof/>
            <w:webHidden/>
          </w:rPr>
          <w:fldChar w:fldCharType="separate"/>
        </w:r>
        <w:r>
          <w:rPr>
            <w:noProof/>
            <w:webHidden/>
          </w:rPr>
          <w:t>9</w:t>
        </w:r>
        <w:r>
          <w:rPr>
            <w:noProof/>
            <w:webHidden/>
          </w:rPr>
          <w:fldChar w:fldCharType="end"/>
        </w:r>
      </w:hyperlink>
    </w:p>
    <w:p w14:paraId="616C8313" w14:textId="57A3A507" w:rsidR="00726C0B" w:rsidRDefault="00726C0B">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23359906" w:history="1">
        <w:r w:rsidRPr="0007213A">
          <w:rPr>
            <w:rStyle w:val="Hyperlink"/>
            <w:noProof/>
          </w:rPr>
          <w:t>APPENDIX 2 – CAMERA LOCATIONS &amp; TYPES</w:t>
        </w:r>
        <w:r>
          <w:rPr>
            <w:noProof/>
            <w:webHidden/>
          </w:rPr>
          <w:tab/>
        </w:r>
        <w:r>
          <w:rPr>
            <w:noProof/>
            <w:webHidden/>
          </w:rPr>
          <w:fldChar w:fldCharType="begin"/>
        </w:r>
        <w:r>
          <w:rPr>
            <w:noProof/>
            <w:webHidden/>
          </w:rPr>
          <w:instrText xml:space="preserve"> PAGEREF _Toc223359906 \h </w:instrText>
        </w:r>
        <w:r>
          <w:rPr>
            <w:noProof/>
            <w:webHidden/>
          </w:rPr>
        </w:r>
        <w:r>
          <w:rPr>
            <w:noProof/>
            <w:webHidden/>
          </w:rPr>
          <w:fldChar w:fldCharType="separate"/>
        </w:r>
        <w:r>
          <w:rPr>
            <w:noProof/>
            <w:webHidden/>
          </w:rPr>
          <w:t>10</w:t>
        </w:r>
        <w:r>
          <w:rPr>
            <w:noProof/>
            <w:webHidden/>
          </w:rPr>
          <w:fldChar w:fldCharType="end"/>
        </w:r>
      </w:hyperlink>
    </w:p>
    <w:p w14:paraId="47918788" w14:textId="1AED54D5" w:rsidR="00C20E40" w:rsidRDefault="00F72935" w:rsidP="00DE14CD">
      <w:pPr>
        <w:spacing w:after="160" w:line="259" w:lineRule="auto"/>
      </w:pPr>
      <w:r>
        <w:fldChar w:fldCharType="end"/>
      </w:r>
    </w:p>
    <w:p w14:paraId="16EF4DBC" w14:textId="77777777" w:rsidR="00F72935" w:rsidRDefault="00F72935">
      <w:pPr>
        <w:spacing w:after="160" w:line="259" w:lineRule="auto"/>
        <w:rPr>
          <w:rFonts w:asciiTheme="minorHAnsi" w:hAnsiTheme="minorHAnsi" w:cstheme="minorBidi"/>
          <w:b/>
          <w:sz w:val="32"/>
        </w:rPr>
      </w:pPr>
      <w:r>
        <w:br w:type="page"/>
      </w:r>
    </w:p>
    <w:p w14:paraId="7CF64631" w14:textId="0B92B9D1" w:rsidR="006E135C" w:rsidRPr="00F16450" w:rsidRDefault="008136DA" w:rsidP="00DE14CD">
      <w:pPr>
        <w:pStyle w:val="Heading1"/>
      </w:pPr>
      <w:bookmarkStart w:id="2" w:name="_Toc223359886"/>
      <w:r>
        <w:lastRenderedPageBreak/>
        <w:t>EXECUTIVE SUMMARY</w:t>
      </w:r>
      <w:bookmarkEnd w:id="2"/>
    </w:p>
    <w:p w14:paraId="107199C1" w14:textId="5517E424" w:rsidR="008A6C4B" w:rsidRPr="00C93761" w:rsidRDefault="00F14AE5" w:rsidP="00F3506E">
      <w:pPr>
        <w:spacing w:after="6" w:line="247" w:lineRule="auto"/>
      </w:pPr>
      <w:r>
        <w:t xml:space="preserve">At </w:t>
      </w:r>
      <w:r w:rsidRPr="00615796">
        <w:rPr>
          <w:highlight w:val="cyan"/>
        </w:rPr>
        <w:t>[ACADEMY]</w:t>
      </w:r>
      <w:r>
        <w:t>, we take our responsibility towards the safety of staff, visitors and students very seriously. We expect all people to behave responsibly and safely but use security cameras</w:t>
      </w:r>
      <w:r w:rsidR="003A5C0A">
        <w:t xml:space="preserve"> </w:t>
      </w:r>
      <w:r>
        <w:t xml:space="preserve">to </w:t>
      </w:r>
      <w:r w:rsidR="00766F8C">
        <w:t xml:space="preserve">safeguard school </w:t>
      </w:r>
      <w:r w:rsidR="003717FC">
        <w:t>assets and</w:t>
      </w:r>
      <w:r w:rsidR="00766F8C">
        <w:t xml:space="preserve"> </w:t>
      </w:r>
      <w:r>
        <w:t xml:space="preserve">monitor any instances of aggression or physical damage to our site and our </w:t>
      </w:r>
      <w:r w:rsidR="00766F8C">
        <w:t>community.</w:t>
      </w:r>
      <w:r w:rsidR="009858B0">
        <w:br/>
      </w:r>
    </w:p>
    <w:p w14:paraId="6720E6EF" w14:textId="27B13662" w:rsidR="0081176B" w:rsidRPr="00F16450" w:rsidRDefault="007770B7" w:rsidP="00DE14CD">
      <w:pPr>
        <w:pStyle w:val="Heading1"/>
      </w:pPr>
      <w:bookmarkStart w:id="3" w:name="_Toc223359887"/>
      <w:r>
        <w:t>RATIONALE</w:t>
      </w:r>
      <w:bookmarkEnd w:id="3"/>
    </w:p>
    <w:p w14:paraId="542F0FF3" w14:textId="07C235C3" w:rsidR="002355FC" w:rsidRDefault="00344CD8" w:rsidP="00344CD8">
      <w:pPr>
        <w:spacing w:after="6" w:line="247" w:lineRule="auto"/>
      </w:pPr>
      <w:r>
        <w:t xml:space="preserve">The purpose of this policy is to manage and regulate the use of the security camera systems at the </w:t>
      </w:r>
      <w:r w:rsidR="00D42CEA">
        <w:t>academy</w:t>
      </w:r>
      <w:r w:rsidR="00432887">
        <w:t xml:space="preserve">. It is to </w:t>
      </w:r>
      <w:r>
        <w:t>ensure that we comply with relevant legislation and that systems are secure and suitable for purpose.</w:t>
      </w:r>
      <w:r w:rsidR="00973316">
        <w:br/>
      </w:r>
    </w:p>
    <w:p w14:paraId="466A6655" w14:textId="57C2ACEF" w:rsidR="00A00CF8" w:rsidRPr="00F16450" w:rsidRDefault="003B1EC3" w:rsidP="00DE14CD">
      <w:pPr>
        <w:pStyle w:val="Heading1"/>
      </w:pPr>
      <w:bookmarkStart w:id="4" w:name="_Toc223359888"/>
      <w:r>
        <w:t>SCOPE</w:t>
      </w:r>
      <w:bookmarkEnd w:id="4"/>
    </w:p>
    <w:p w14:paraId="2D9D4D8D" w14:textId="08F4BFD6" w:rsidR="00E538AA" w:rsidRDefault="00E538AA" w:rsidP="00E538AA">
      <w:pPr>
        <w:spacing w:after="6" w:line="247" w:lineRule="auto"/>
      </w:pPr>
      <w:r>
        <w:t xml:space="preserve">This policy covers the use of security camera systems </w:t>
      </w:r>
      <w:r w:rsidR="00F31D23">
        <w:t xml:space="preserve">on the Academy estate </w:t>
      </w:r>
      <w:r w:rsidR="00CE06F3">
        <w:t>where</w:t>
      </w:r>
      <w:r>
        <w:t xml:space="preserve"> </w:t>
      </w:r>
      <w:r w:rsidRPr="00244C09">
        <w:rPr>
          <w:highlight w:val="cyan"/>
        </w:rPr>
        <w:t>[VIDEO, IMAGE AND AUDIO]</w:t>
      </w:r>
      <w:r>
        <w:t xml:space="preserve"> </w:t>
      </w:r>
      <w:r w:rsidR="00CE06F3">
        <w:t xml:space="preserve">are recorded and viewed </w:t>
      </w:r>
      <w:r>
        <w:t xml:space="preserve">of </w:t>
      </w:r>
      <w:r w:rsidR="00CE06F3">
        <w:t>individuals</w:t>
      </w:r>
      <w:r>
        <w:t xml:space="preserve"> who could be identified, as well as information relating to individuals for any of the following purposes: </w:t>
      </w:r>
    </w:p>
    <w:p w14:paraId="2904ED41" w14:textId="77777777" w:rsidR="00E538AA" w:rsidRDefault="00E538AA" w:rsidP="00E538AA">
      <w:pPr>
        <w:spacing w:after="6" w:line="247" w:lineRule="auto"/>
      </w:pPr>
    </w:p>
    <w:p w14:paraId="6A724A26" w14:textId="488CF816" w:rsidR="003927D5" w:rsidRDefault="002871C4" w:rsidP="00493AFD">
      <w:pPr>
        <w:pStyle w:val="ListParagraph"/>
        <w:numPr>
          <w:ilvl w:val="0"/>
          <w:numId w:val="32"/>
        </w:numPr>
        <w:spacing w:after="6" w:line="247" w:lineRule="auto"/>
      </w:pPr>
      <w:r>
        <w:t>P</w:t>
      </w:r>
      <w:r w:rsidR="00AE04B0" w:rsidRPr="00AE04B0">
        <w:t xml:space="preserve">rotecting the school buildings and school assets, both during and after school </w:t>
      </w:r>
      <w:proofErr w:type="gramStart"/>
      <w:r w:rsidR="00AE04B0" w:rsidRPr="00AE04B0">
        <w:t>hours;</w:t>
      </w:r>
      <w:proofErr w:type="gramEnd"/>
    </w:p>
    <w:p w14:paraId="253C333F" w14:textId="08A6940C" w:rsidR="00B0644D" w:rsidRDefault="002871C4" w:rsidP="00493AFD">
      <w:pPr>
        <w:pStyle w:val="ListParagraph"/>
        <w:numPr>
          <w:ilvl w:val="0"/>
          <w:numId w:val="32"/>
        </w:numPr>
        <w:spacing w:after="6" w:line="247" w:lineRule="auto"/>
      </w:pPr>
      <w:r>
        <w:t>R</w:t>
      </w:r>
      <w:r w:rsidR="004470FE" w:rsidRPr="004470FE">
        <w:t>educing the incidence of crime and anti-social behaviour (including theft and vandalism</w:t>
      </w:r>
      <w:proofErr w:type="gramStart"/>
      <w:r w:rsidR="004470FE" w:rsidRPr="004470FE">
        <w:t>);</w:t>
      </w:r>
      <w:proofErr w:type="gramEnd"/>
    </w:p>
    <w:p w14:paraId="370A6A81" w14:textId="688FEF0C" w:rsidR="009E148D" w:rsidRDefault="009E148D" w:rsidP="00493AFD">
      <w:pPr>
        <w:pStyle w:val="ListParagraph"/>
        <w:numPr>
          <w:ilvl w:val="0"/>
          <w:numId w:val="32"/>
        </w:numPr>
        <w:spacing w:after="6" w:line="247" w:lineRule="auto"/>
      </w:pPr>
      <w:r>
        <w:t>Assist</w:t>
      </w:r>
      <w:r w:rsidR="002871C4">
        <w:t>ing</w:t>
      </w:r>
      <w:r>
        <w:t xml:space="preserve"> in the investigation of safeguarding incidents, accidents and other </w:t>
      </w:r>
      <w:proofErr w:type="gramStart"/>
      <w:r>
        <w:t>incidents</w:t>
      </w:r>
      <w:r w:rsidR="002871C4">
        <w:t>;</w:t>
      </w:r>
      <w:proofErr w:type="gramEnd"/>
    </w:p>
    <w:p w14:paraId="50FEF119" w14:textId="4F150AEC" w:rsidR="00493AFD" w:rsidRDefault="00493AFD" w:rsidP="00493AFD">
      <w:pPr>
        <w:pStyle w:val="ListParagraph"/>
        <w:numPr>
          <w:ilvl w:val="0"/>
          <w:numId w:val="32"/>
        </w:numPr>
        <w:spacing w:after="6" w:line="247" w:lineRule="auto"/>
      </w:pPr>
      <w:r>
        <w:t xml:space="preserve">Using video, images or audio that could affect their </w:t>
      </w:r>
      <w:proofErr w:type="gramStart"/>
      <w:r>
        <w:t>privacy</w:t>
      </w:r>
      <w:r w:rsidR="002871C4">
        <w:t>;</w:t>
      </w:r>
      <w:proofErr w:type="gramEnd"/>
    </w:p>
    <w:p w14:paraId="56A1B181" w14:textId="717EB446" w:rsidR="00601D21" w:rsidRDefault="002871C4" w:rsidP="00493AFD">
      <w:pPr>
        <w:pStyle w:val="ListParagraph"/>
        <w:numPr>
          <w:ilvl w:val="0"/>
          <w:numId w:val="32"/>
        </w:numPr>
        <w:spacing w:after="6" w:line="247" w:lineRule="auto"/>
      </w:pPr>
      <w:r>
        <w:t>S</w:t>
      </w:r>
      <w:r w:rsidR="00601D21" w:rsidRPr="00601D21">
        <w:t xml:space="preserve">upporting the Police </w:t>
      </w:r>
      <w:r>
        <w:t xml:space="preserve">or other agencies </w:t>
      </w:r>
      <w:r w:rsidR="00601D21" w:rsidRPr="00601D21">
        <w:t xml:space="preserve">in a bid to deter and detect </w:t>
      </w:r>
      <w:proofErr w:type="gramStart"/>
      <w:r w:rsidR="00601D21" w:rsidRPr="00601D21">
        <w:t>crime;</w:t>
      </w:r>
      <w:proofErr w:type="gramEnd"/>
    </w:p>
    <w:p w14:paraId="4ABE7C79" w14:textId="12D94214" w:rsidR="00493AFD" w:rsidRDefault="00493AFD" w:rsidP="00493AFD">
      <w:pPr>
        <w:pStyle w:val="ListParagraph"/>
        <w:numPr>
          <w:ilvl w:val="0"/>
          <w:numId w:val="32"/>
        </w:numPr>
        <w:spacing w:after="6" w:line="247" w:lineRule="auto"/>
      </w:pPr>
      <w:r>
        <w:t xml:space="preserve">To </w:t>
      </w:r>
      <w:r w:rsidR="009E148D">
        <w:t>provide a safe and secure environment for pupils, students, staff and all visitors.</w:t>
      </w:r>
    </w:p>
    <w:p w14:paraId="5F9D7D7D" w14:textId="77777777" w:rsidR="00713CD9" w:rsidRDefault="00713CD9" w:rsidP="00713CD9">
      <w:pPr>
        <w:spacing w:after="6" w:line="247" w:lineRule="auto"/>
      </w:pPr>
    </w:p>
    <w:p w14:paraId="20073772" w14:textId="075AB8AC" w:rsidR="00713CD9" w:rsidRDefault="00986D8E" w:rsidP="00AB5723">
      <w:pPr>
        <w:pStyle w:val="Heading1"/>
      </w:pPr>
      <w:bookmarkStart w:id="5" w:name="_Toc223359889"/>
      <w:r>
        <w:t xml:space="preserve">ROLES &amp; </w:t>
      </w:r>
      <w:r w:rsidR="00713CD9">
        <w:t>RESPONSIBILIT</w:t>
      </w:r>
      <w:r>
        <w:t>IES</w:t>
      </w:r>
      <w:bookmarkEnd w:id="5"/>
    </w:p>
    <w:p w14:paraId="34DCCF3C" w14:textId="77777777" w:rsidR="00986D8E" w:rsidRDefault="00986D8E" w:rsidP="00986D8E">
      <w:pPr>
        <w:pStyle w:val="Heading2"/>
      </w:pPr>
      <w:bookmarkStart w:id="6" w:name="_Toc223359890"/>
      <w:r w:rsidRPr="00AC263F">
        <w:t>LOCAL GOVERNING BODIES</w:t>
      </w:r>
      <w:bookmarkEnd w:id="6"/>
    </w:p>
    <w:p w14:paraId="1606F955" w14:textId="77777777" w:rsidR="00986D8E" w:rsidRPr="00AC263F" w:rsidRDefault="00986D8E" w:rsidP="00986D8E">
      <w:pPr>
        <w:rPr>
          <w:b/>
          <w:bCs/>
        </w:rPr>
      </w:pPr>
    </w:p>
    <w:p w14:paraId="2497DEC3" w14:textId="5447AFEC" w:rsidR="00986D8E" w:rsidRDefault="00986D8E" w:rsidP="00986D8E">
      <w:pPr>
        <w:pStyle w:val="ListParagraph"/>
        <w:numPr>
          <w:ilvl w:val="0"/>
          <w:numId w:val="1"/>
        </w:numPr>
      </w:pPr>
      <w:r>
        <w:t xml:space="preserve">It is the responsibility of the governing body to ensure there is management of </w:t>
      </w:r>
      <w:r w:rsidR="005B62F4">
        <w:t xml:space="preserve">security cameras </w:t>
      </w:r>
      <w:r>
        <w:t xml:space="preserve">within the </w:t>
      </w:r>
      <w:proofErr w:type="gramStart"/>
      <w:r>
        <w:t>school</w:t>
      </w:r>
      <w:proofErr w:type="gramEnd"/>
      <w:r>
        <w:t xml:space="preserve"> and the school meets the</w:t>
      </w:r>
      <w:r w:rsidR="005B62F4">
        <w:t xml:space="preserve"> relevant statutory legislation requirements</w:t>
      </w:r>
      <w:r>
        <w:t>.</w:t>
      </w:r>
      <w:r>
        <w:br/>
      </w:r>
    </w:p>
    <w:p w14:paraId="7149B11C" w14:textId="77777777" w:rsidR="00986D8E" w:rsidRDefault="00986D8E" w:rsidP="00986D8E">
      <w:pPr>
        <w:pStyle w:val="Heading2"/>
        <w:jc w:val="left"/>
      </w:pPr>
      <w:bookmarkStart w:id="7" w:name="_Toc223359891"/>
      <w:r>
        <w:t>THE PRINCIPAL/HEADTEACHER</w:t>
      </w:r>
      <w:bookmarkEnd w:id="7"/>
      <w:r>
        <w:br/>
      </w:r>
    </w:p>
    <w:p w14:paraId="331C69F2" w14:textId="76B4ED50" w:rsidR="00986D8E" w:rsidRDefault="00986D8E" w:rsidP="00986D8E">
      <w:pPr>
        <w:pStyle w:val="ListParagraph"/>
        <w:numPr>
          <w:ilvl w:val="0"/>
          <w:numId w:val="1"/>
        </w:numPr>
      </w:pPr>
      <w:r>
        <w:t xml:space="preserve">It is the responsibility of the principal/headteacher to ensure that the day-to-day effectiveness of </w:t>
      </w:r>
      <w:r w:rsidR="000D1352">
        <w:t>this policy</w:t>
      </w:r>
      <w:r>
        <w:t xml:space="preserve"> school is maintained.</w:t>
      </w:r>
      <w:r>
        <w:br/>
      </w:r>
    </w:p>
    <w:p w14:paraId="64193C9B" w14:textId="24AD413C" w:rsidR="00986D8E" w:rsidRDefault="00986D8E" w:rsidP="00986D8E">
      <w:pPr>
        <w:pStyle w:val="ListParagraph"/>
        <w:numPr>
          <w:ilvl w:val="0"/>
          <w:numId w:val="1"/>
        </w:numPr>
      </w:pPr>
      <w:r>
        <w:t xml:space="preserve">The principal/headteacher must ensure that adequate and effective </w:t>
      </w:r>
      <w:r w:rsidR="005F5429">
        <w:t xml:space="preserve">consultation, notification and </w:t>
      </w:r>
      <w:r>
        <w:t xml:space="preserve">training is provided to staff </w:t>
      </w:r>
      <w:r w:rsidR="00A8055F">
        <w:t>to</w:t>
      </w:r>
      <w:r w:rsidR="00594C31">
        <w:t xml:space="preserve"> understand and adhere to the policy and its procedures.</w:t>
      </w:r>
    </w:p>
    <w:p w14:paraId="37370264" w14:textId="77777777" w:rsidR="00986D8E" w:rsidRDefault="00986D8E" w:rsidP="00986D8E">
      <w:pPr>
        <w:pStyle w:val="ListParagraph"/>
      </w:pPr>
    </w:p>
    <w:p w14:paraId="54638860" w14:textId="34CC615A" w:rsidR="00986D8E" w:rsidRDefault="00986D8E" w:rsidP="00986D8E">
      <w:pPr>
        <w:pStyle w:val="ListParagraph"/>
        <w:numPr>
          <w:ilvl w:val="0"/>
          <w:numId w:val="1"/>
        </w:numPr>
      </w:pPr>
      <w:r>
        <w:t>The principal/headteacher must ensure that the</w:t>
      </w:r>
      <w:r w:rsidR="005F5429">
        <w:t xml:space="preserve"> authorisations and locations of access to cameras and locations</w:t>
      </w:r>
      <w:r>
        <w:t xml:space="preserve"> as detailed in </w:t>
      </w:r>
      <w:r w:rsidR="005F5429">
        <w:t>the a</w:t>
      </w:r>
      <w:r>
        <w:t xml:space="preserve">ppendices </w:t>
      </w:r>
      <w:r w:rsidR="005F5429">
        <w:t>a</w:t>
      </w:r>
      <w:r>
        <w:t>re enacted and supported in an effective manner.</w:t>
      </w:r>
    </w:p>
    <w:p w14:paraId="1635B09F" w14:textId="374B9D6E" w:rsidR="00E94ED2" w:rsidRDefault="00E538AA" w:rsidP="00BB3CFC">
      <w:pPr>
        <w:spacing w:after="12" w:line="259" w:lineRule="auto"/>
        <w:ind w:left="720"/>
      </w:pPr>
      <w:r>
        <w:t xml:space="preserve"> </w:t>
      </w:r>
    </w:p>
    <w:p w14:paraId="3B24EAEB" w14:textId="490DBF1D" w:rsidR="004556E8" w:rsidRDefault="004556E8" w:rsidP="00FB2C69">
      <w:pPr>
        <w:pStyle w:val="Heading1"/>
      </w:pPr>
      <w:bookmarkStart w:id="8" w:name="_Toc223359892"/>
      <w:r>
        <w:t>GDPR</w:t>
      </w:r>
      <w:bookmarkEnd w:id="8"/>
    </w:p>
    <w:p w14:paraId="74BF7A4D" w14:textId="7E3C04A3" w:rsidR="00EA0F1B" w:rsidRDefault="00244E15" w:rsidP="00FB2C69">
      <w:pPr>
        <w:spacing w:after="6" w:line="247" w:lineRule="auto"/>
        <w:rPr>
          <w:rFonts w:eastAsia="Calibri"/>
        </w:rPr>
      </w:pPr>
      <w:r>
        <w:t xml:space="preserve">The Diocese of Southwell and Nottingham Multi Academy Trust (SNMAT) </w:t>
      </w:r>
      <w:proofErr w:type="gramStart"/>
      <w:r>
        <w:t>is</w:t>
      </w:r>
      <w:proofErr w:type="gramEnd"/>
      <w:r>
        <w:t xml:space="preserve"> the corporate </w:t>
      </w:r>
      <w:r>
        <w:rPr>
          <w:rFonts w:eastAsia="Calibri"/>
        </w:rPr>
        <w:t>body registered with the Information Commissioners’ Office as a Data Controller</w:t>
      </w:r>
      <w:r w:rsidR="00EA0F1B">
        <w:rPr>
          <w:rFonts w:eastAsia="Calibri"/>
        </w:rPr>
        <w:t>.</w:t>
      </w:r>
    </w:p>
    <w:p w14:paraId="1F5F5CE4" w14:textId="77777777" w:rsidR="00B06C57" w:rsidRDefault="00B06C57" w:rsidP="00FB2C69">
      <w:pPr>
        <w:spacing w:after="6" w:line="247" w:lineRule="auto"/>
        <w:rPr>
          <w:rFonts w:eastAsia="Calibri"/>
        </w:rPr>
      </w:pPr>
    </w:p>
    <w:p w14:paraId="1F5F672C" w14:textId="5A26B038" w:rsidR="00B06C57" w:rsidRDefault="00B06C57" w:rsidP="00FB2C69">
      <w:pPr>
        <w:spacing w:after="6" w:line="247" w:lineRule="auto"/>
        <w:rPr>
          <w:rFonts w:eastAsia="Calibri"/>
        </w:rPr>
      </w:pPr>
      <w:r w:rsidRPr="00B06C57">
        <w:rPr>
          <w:rFonts w:eastAsia="Calibri"/>
        </w:rPr>
        <w:lastRenderedPageBreak/>
        <w:t>The</w:t>
      </w:r>
      <w:r w:rsidR="006C6BDA">
        <w:rPr>
          <w:rFonts w:eastAsia="Calibri"/>
        </w:rPr>
        <w:t xml:space="preserve"> security camera</w:t>
      </w:r>
      <w:r w:rsidRPr="00B06C57">
        <w:rPr>
          <w:rFonts w:eastAsia="Calibri"/>
        </w:rPr>
        <w:t xml:space="preserve"> system is owned and operated by the school and the deployment of which is determined by the school’s headteacher. The </w:t>
      </w:r>
      <w:r w:rsidR="00653304">
        <w:rPr>
          <w:rFonts w:eastAsia="Calibri"/>
        </w:rPr>
        <w:t>security camera</w:t>
      </w:r>
      <w:r w:rsidRPr="00B06C57">
        <w:rPr>
          <w:rFonts w:eastAsia="Calibri"/>
        </w:rPr>
        <w:t xml:space="preserve"> is a standalone system and operated by the school.</w:t>
      </w:r>
    </w:p>
    <w:p w14:paraId="3524FF42" w14:textId="77777777" w:rsidR="0085090C" w:rsidRDefault="0085090C" w:rsidP="00FB2C69">
      <w:pPr>
        <w:autoSpaceDE w:val="0"/>
        <w:autoSpaceDN w:val="0"/>
        <w:adjustRightInd w:val="0"/>
        <w:spacing w:line="288" w:lineRule="auto"/>
        <w:ind w:right="95"/>
      </w:pPr>
    </w:p>
    <w:p w14:paraId="374E6F82" w14:textId="0D1770B0" w:rsidR="0085090C" w:rsidRPr="00F16450" w:rsidRDefault="00244E15" w:rsidP="00FB2C69">
      <w:pPr>
        <w:pStyle w:val="Heading1"/>
      </w:pPr>
      <w:bookmarkStart w:id="9" w:name="_Toc223359893"/>
      <w:r>
        <w:t>LEGISLATION</w:t>
      </w:r>
      <w:bookmarkEnd w:id="9"/>
    </w:p>
    <w:p w14:paraId="74D29F8C" w14:textId="77777777" w:rsidR="00963D3A" w:rsidRDefault="00963D3A" w:rsidP="00FB2C69">
      <w:pPr>
        <w:spacing w:after="6" w:line="247" w:lineRule="auto"/>
      </w:pPr>
      <w:r>
        <w:t xml:space="preserve">This policy has due regard to legislation including, but not limited to, the following: </w:t>
      </w:r>
    </w:p>
    <w:p w14:paraId="4F3FB080" w14:textId="77777777" w:rsidR="00963D3A" w:rsidRDefault="00963D3A" w:rsidP="00FB2C69">
      <w:pPr>
        <w:spacing w:line="259" w:lineRule="auto"/>
        <w:ind w:left="720"/>
      </w:pPr>
      <w:r>
        <w:t xml:space="preserve"> </w:t>
      </w:r>
    </w:p>
    <w:p w14:paraId="5962F50A" w14:textId="77777777" w:rsidR="00963D3A" w:rsidRDefault="00963D3A" w:rsidP="00FB2C69">
      <w:pPr>
        <w:numPr>
          <w:ilvl w:val="2"/>
          <w:numId w:val="33"/>
        </w:numPr>
        <w:spacing w:after="6" w:line="247" w:lineRule="auto"/>
        <w:ind w:hanging="566"/>
      </w:pPr>
      <w:r>
        <w:t xml:space="preserve">Regulation of Investigatory Powers Act 2000 </w:t>
      </w:r>
    </w:p>
    <w:p w14:paraId="445F78F8" w14:textId="77777777" w:rsidR="00963D3A" w:rsidRDefault="00963D3A" w:rsidP="00FB2C69">
      <w:pPr>
        <w:numPr>
          <w:ilvl w:val="2"/>
          <w:numId w:val="33"/>
        </w:numPr>
        <w:spacing w:after="6" w:line="247" w:lineRule="auto"/>
        <w:ind w:hanging="566"/>
      </w:pPr>
      <w:r>
        <w:t xml:space="preserve">Protection of Freedoms Act 2012 </w:t>
      </w:r>
    </w:p>
    <w:p w14:paraId="1DB090FF" w14:textId="77777777" w:rsidR="00963D3A" w:rsidRDefault="00963D3A" w:rsidP="00FB2C69">
      <w:pPr>
        <w:numPr>
          <w:ilvl w:val="2"/>
          <w:numId w:val="33"/>
        </w:numPr>
        <w:spacing w:after="6" w:line="247" w:lineRule="auto"/>
        <w:ind w:hanging="566"/>
      </w:pPr>
      <w:r>
        <w:t xml:space="preserve">The UK General Data Protection Regulation </w:t>
      </w:r>
    </w:p>
    <w:p w14:paraId="19B74461" w14:textId="77777777" w:rsidR="00963D3A" w:rsidRDefault="00963D3A" w:rsidP="00FB2C69">
      <w:pPr>
        <w:numPr>
          <w:ilvl w:val="2"/>
          <w:numId w:val="33"/>
        </w:numPr>
        <w:spacing w:after="6" w:line="247" w:lineRule="auto"/>
        <w:ind w:hanging="566"/>
      </w:pPr>
      <w:r>
        <w:t xml:space="preserve">Data Protection Act 2018 </w:t>
      </w:r>
    </w:p>
    <w:p w14:paraId="26C70A7E" w14:textId="77777777" w:rsidR="00963D3A" w:rsidRDefault="00963D3A" w:rsidP="00FB2C69">
      <w:pPr>
        <w:numPr>
          <w:ilvl w:val="2"/>
          <w:numId w:val="33"/>
        </w:numPr>
        <w:spacing w:after="6" w:line="247" w:lineRule="auto"/>
        <w:ind w:hanging="566"/>
      </w:pPr>
      <w:r>
        <w:t xml:space="preserve">Freedom of Information Act 2000 </w:t>
      </w:r>
    </w:p>
    <w:p w14:paraId="3CEA41AA" w14:textId="77777777" w:rsidR="00963D3A" w:rsidRDefault="00963D3A" w:rsidP="00FB2C69">
      <w:pPr>
        <w:numPr>
          <w:ilvl w:val="2"/>
          <w:numId w:val="33"/>
        </w:numPr>
        <w:spacing w:after="6" w:line="247" w:lineRule="auto"/>
        <w:ind w:hanging="566"/>
      </w:pPr>
      <w:r>
        <w:t xml:space="preserve">The Education (Student Information) (England) Regulations 2005 (as amended in 2016) </w:t>
      </w:r>
    </w:p>
    <w:p w14:paraId="01E5F1F3" w14:textId="77777777" w:rsidR="00963D3A" w:rsidRDefault="00963D3A" w:rsidP="00FB2C69">
      <w:pPr>
        <w:numPr>
          <w:ilvl w:val="2"/>
          <w:numId w:val="33"/>
        </w:numPr>
        <w:spacing w:after="6" w:line="247" w:lineRule="auto"/>
        <w:ind w:hanging="566"/>
      </w:pPr>
      <w:r>
        <w:t xml:space="preserve">The Freedom of Information and Data Protection (Appropriate Limit and Fees) Regulations 2004 </w:t>
      </w:r>
    </w:p>
    <w:p w14:paraId="6D7FACEC" w14:textId="77777777" w:rsidR="00963D3A" w:rsidRDefault="00963D3A" w:rsidP="00FB2C69">
      <w:pPr>
        <w:numPr>
          <w:ilvl w:val="2"/>
          <w:numId w:val="33"/>
        </w:numPr>
        <w:spacing w:after="6" w:line="247" w:lineRule="auto"/>
        <w:ind w:hanging="566"/>
      </w:pPr>
      <w:r>
        <w:t xml:space="preserve">School Standards and Framework Act 1998 </w:t>
      </w:r>
    </w:p>
    <w:p w14:paraId="5619DC09" w14:textId="77777777" w:rsidR="00963D3A" w:rsidRDefault="00963D3A" w:rsidP="00FB2C69">
      <w:pPr>
        <w:numPr>
          <w:ilvl w:val="2"/>
          <w:numId w:val="33"/>
        </w:numPr>
        <w:spacing w:after="6" w:line="247" w:lineRule="auto"/>
        <w:ind w:hanging="566"/>
      </w:pPr>
      <w:r>
        <w:t xml:space="preserve">Children Act 1989 </w:t>
      </w:r>
    </w:p>
    <w:p w14:paraId="391B313E" w14:textId="77777777" w:rsidR="00963D3A" w:rsidRDefault="00963D3A" w:rsidP="00FB2C69">
      <w:pPr>
        <w:numPr>
          <w:ilvl w:val="2"/>
          <w:numId w:val="33"/>
        </w:numPr>
        <w:spacing w:after="6" w:line="247" w:lineRule="auto"/>
        <w:ind w:hanging="566"/>
      </w:pPr>
      <w:r>
        <w:t xml:space="preserve">Children Act 2004 </w:t>
      </w:r>
    </w:p>
    <w:p w14:paraId="633CE78C" w14:textId="77777777" w:rsidR="00963D3A" w:rsidRDefault="00963D3A" w:rsidP="00FB2C69">
      <w:pPr>
        <w:numPr>
          <w:ilvl w:val="2"/>
          <w:numId w:val="33"/>
        </w:numPr>
        <w:spacing w:after="6" w:line="247" w:lineRule="auto"/>
        <w:ind w:hanging="566"/>
      </w:pPr>
      <w:r>
        <w:t xml:space="preserve">Equality Act 2010 </w:t>
      </w:r>
    </w:p>
    <w:p w14:paraId="1CC165CF" w14:textId="44F88816" w:rsidR="00A52F5F" w:rsidRDefault="00A52F5F" w:rsidP="00FB2C69">
      <w:pPr>
        <w:numPr>
          <w:ilvl w:val="2"/>
          <w:numId w:val="33"/>
        </w:numPr>
        <w:spacing w:after="6" w:line="247" w:lineRule="auto"/>
        <w:ind w:hanging="566"/>
      </w:pPr>
      <w:r>
        <w:t>Keeping Children Safe in Education 2024</w:t>
      </w:r>
    </w:p>
    <w:p w14:paraId="328BBF66" w14:textId="77777777" w:rsidR="00963D3A" w:rsidRDefault="00963D3A" w:rsidP="00FB2C69">
      <w:pPr>
        <w:spacing w:line="259" w:lineRule="auto"/>
        <w:ind w:left="994"/>
      </w:pPr>
      <w:r>
        <w:t xml:space="preserve"> </w:t>
      </w:r>
    </w:p>
    <w:p w14:paraId="363A8838" w14:textId="44AC962D" w:rsidR="00963D3A" w:rsidRDefault="00963D3A" w:rsidP="00FB2C69">
      <w:r>
        <w:t xml:space="preserve">This policy has been created </w:t>
      </w:r>
      <w:r w:rsidR="00112256">
        <w:t>regarding</w:t>
      </w:r>
      <w:r>
        <w:t xml:space="preserve"> the following statutory and non-statutory guidance: </w:t>
      </w:r>
    </w:p>
    <w:p w14:paraId="7E888FDA" w14:textId="77777777" w:rsidR="00963D3A" w:rsidRDefault="00963D3A" w:rsidP="00FB2C69">
      <w:pPr>
        <w:spacing w:line="259" w:lineRule="auto"/>
        <w:ind w:left="994"/>
      </w:pPr>
      <w:r>
        <w:rPr>
          <w:color w:val="FF0000"/>
        </w:rPr>
        <w:t xml:space="preserve"> </w:t>
      </w:r>
    </w:p>
    <w:p w14:paraId="58039149" w14:textId="77777777" w:rsidR="00963D3A" w:rsidRDefault="00963D3A" w:rsidP="00FB2C69">
      <w:pPr>
        <w:numPr>
          <w:ilvl w:val="2"/>
          <w:numId w:val="33"/>
        </w:numPr>
        <w:spacing w:line="259" w:lineRule="auto"/>
        <w:ind w:hanging="566"/>
      </w:pPr>
      <w:r>
        <w:rPr>
          <w:rFonts w:eastAsia="Calibri"/>
        </w:rPr>
        <w:t xml:space="preserve">Home Office (2013) ‘The Surveillance Camera Code of Practice’ </w:t>
      </w:r>
      <w:r>
        <w:t xml:space="preserve"> </w:t>
      </w:r>
    </w:p>
    <w:p w14:paraId="1BE9775C" w14:textId="77777777" w:rsidR="00963D3A" w:rsidRDefault="00963D3A" w:rsidP="00FB2C69">
      <w:pPr>
        <w:numPr>
          <w:ilvl w:val="2"/>
          <w:numId w:val="33"/>
        </w:numPr>
        <w:spacing w:line="259" w:lineRule="auto"/>
        <w:ind w:hanging="566"/>
      </w:pPr>
      <w:r>
        <w:rPr>
          <w:rFonts w:eastAsia="Calibri"/>
        </w:rPr>
        <w:t>ICO (2021) ‘Guide to the UK General Data Protection Regulation (UK GDPR)’</w:t>
      </w:r>
      <w:r>
        <w:t xml:space="preserve"> </w:t>
      </w:r>
    </w:p>
    <w:p w14:paraId="6694D617" w14:textId="77777777" w:rsidR="00963D3A" w:rsidRDefault="00963D3A" w:rsidP="00FB2C69">
      <w:pPr>
        <w:numPr>
          <w:ilvl w:val="2"/>
          <w:numId w:val="33"/>
        </w:numPr>
        <w:spacing w:line="259" w:lineRule="auto"/>
        <w:ind w:hanging="566"/>
      </w:pPr>
      <w:r>
        <w:rPr>
          <w:rFonts w:eastAsia="Calibri"/>
        </w:rPr>
        <w:t>ICO (2017) ‘In the picture: A data protection’</w:t>
      </w:r>
      <w:r>
        <w:t xml:space="preserve"> </w:t>
      </w:r>
    </w:p>
    <w:p w14:paraId="56C1D62B" w14:textId="77777777" w:rsidR="005B6339" w:rsidRDefault="005B6339" w:rsidP="00FB2C69"/>
    <w:p w14:paraId="06B991D7" w14:textId="4BDF84D6" w:rsidR="005B6339" w:rsidRDefault="007341AD" w:rsidP="00FB2C69">
      <w:pPr>
        <w:pStyle w:val="Heading1"/>
      </w:pPr>
      <w:bookmarkStart w:id="10" w:name="_Toc223359894"/>
      <w:r>
        <w:t>OPERATION</w:t>
      </w:r>
      <w:bookmarkEnd w:id="10"/>
    </w:p>
    <w:p w14:paraId="5345AC42" w14:textId="13BF729C" w:rsidR="00DC3B35" w:rsidRDefault="00DC3B35" w:rsidP="00FB2C69">
      <w:pPr>
        <w:autoSpaceDE w:val="0"/>
        <w:autoSpaceDN w:val="0"/>
        <w:adjustRightInd w:val="0"/>
        <w:spacing w:line="288" w:lineRule="auto"/>
        <w:ind w:right="95"/>
      </w:pPr>
      <w:r w:rsidRPr="00DC3B35">
        <w:t xml:space="preserve">The use of the </w:t>
      </w:r>
      <w:r w:rsidR="000808DC">
        <w:t>security camera</w:t>
      </w:r>
      <w:r w:rsidRPr="00DC3B35">
        <w:t xml:space="preserve"> system will be conducted in a professional, ethical and legal manner and any diversion of the technologies for other purposes is prohibited by this policy e.g. </w:t>
      </w:r>
      <w:r w:rsidR="00EF0910">
        <w:t>Cameras</w:t>
      </w:r>
      <w:r w:rsidRPr="00DC3B35">
        <w:t xml:space="preserve"> will not be used for monitoring employee performance.</w:t>
      </w:r>
    </w:p>
    <w:p w14:paraId="267232C8" w14:textId="77777777" w:rsidR="006913BE" w:rsidRDefault="006913BE" w:rsidP="00FB2C69">
      <w:pPr>
        <w:autoSpaceDE w:val="0"/>
        <w:autoSpaceDN w:val="0"/>
        <w:adjustRightInd w:val="0"/>
        <w:spacing w:line="288" w:lineRule="auto"/>
        <w:ind w:right="95"/>
      </w:pPr>
    </w:p>
    <w:p w14:paraId="1E260B93" w14:textId="45662948" w:rsidR="006913BE" w:rsidRDefault="00F51E00" w:rsidP="00FB2C69">
      <w:pPr>
        <w:autoSpaceDE w:val="0"/>
        <w:autoSpaceDN w:val="0"/>
        <w:adjustRightInd w:val="0"/>
        <w:spacing w:line="288" w:lineRule="auto"/>
        <w:ind w:right="95"/>
      </w:pPr>
      <w:r>
        <w:t>M</w:t>
      </w:r>
      <w:r w:rsidR="006913BE" w:rsidRPr="006913BE">
        <w:t xml:space="preserve">onitoring of restricted access areas for security purposes will be conducted in a manner consistent with all existing policies adopted by the </w:t>
      </w:r>
      <w:r>
        <w:t>academy</w:t>
      </w:r>
      <w:r w:rsidR="006913BE" w:rsidRPr="006913BE">
        <w:t>, including Codes of Practice for dealing with complaints of Bullying &amp; Harassment and Sexual Harassment and other relevant policies, including the provisions set down in equality and other educational and related legislations.</w:t>
      </w:r>
    </w:p>
    <w:p w14:paraId="3EC1306C" w14:textId="77777777" w:rsidR="00A96FE2" w:rsidRDefault="00A96FE2" w:rsidP="00A96FE2">
      <w:pPr>
        <w:spacing w:after="6" w:line="247" w:lineRule="auto"/>
      </w:pPr>
    </w:p>
    <w:p w14:paraId="59F350FC" w14:textId="7FFDEB6F" w:rsidR="00A96FE2" w:rsidRDefault="00C84903" w:rsidP="003D6B6D">
      <w:pPr>
        <w:pStyle w:val="ListParagraph"/>
        <w:numPr>
          <w:ilvl w:val="1"/>
          <w:numId w:val="29"/>
        </w:numPr>
        <w:spacing w:after="6" w:line="247" w:lineRule="auto"/>
        <w:ind w:hanging="720"/>
      </w:pPr>
      <w:r>
        <w:t xml:space="preserve">The Academy will only use </w:t>
      </w:r>
      <w:r w:rsidR="00861169">
        <w:t>security cameras</w:t>
      </w:r>
      <w:r>
        <w:t xml:space="preserve"> for the safety and security of the site and its staff, students and visitors. </w:t>
      </w:r>
      <w:r w:rsidR="00A96FE2">
        <w:br/>
      </w:r>
    </w:p>
    <w:p w14:paraId="4C8C313E" w14:textId="32A57DCE" w:rsidR="002A1CD0" w:rsidRDefault="00F62382" w:rsidP="003D6B6D">
      <w:pPr>
        <w:pStyle w:val="ListParagraph"/>
        <w:numPr>
          <w:ilvl w:val="1"/>
          <w:numId w:val="29"/>
        </w:numPr>
        <w:spacing w:after="6" w:line="247" w:lineRule="auto"/>
        <w:ind w:hanging="720"/>
      </w:pPr>
      <w:r>
        <w:t xml:space="preserve">Adequate signage </w:t>
      </w:r>
      <w:r w:rsidR="00A96FE2">
        <w:t xml:space="preserve">will be </w:t>
      </w:r>
      <w:r w:rsidR="009C1888">
        <w:t xml:space="preserve">placed so </w:t>
      </w:r>
      <w:r>
        <w:t xml:space="preserve">all members of the </w:t>
      </w:r>
      <w:r w:rsidR="00B61861">
        <w:t>academy</w:t>
      </w:r>
      <w:r>
        <w:t xml:space="preserve"> community</w:t>
      </w:r>
      <w:r w:rsidR="009C1888">
        <w:t xml:space="preserve"> are aware that they are entering a</w:t>
      </w:r>
      <w:r w:rsidR="005E1A45">
        <w:t xml:space="preserve">n estate </w:t>
      </w:r>
      <w:r w:rsidR="009C1888">
        <w:t xml:space="preserve">which is covered by </w:t>
      </w:r>
      <w:r w:rsidR="00AC2E90">
        <w:t>security camera equipment.</w:t>
      </w:r>
      <w:r w:rsidR="009C1888">
        <w:t xml:space="preserve"> </w:t>
      </w:r>
    </w:p>
    <w:p w14:paraId="3949E9A5" w14:textId="77777777" w:rsidR="002A1CD0" w:rsidRDefault="002A1CD0" w:rsidP="00FB2C69">
      <w:pPr>
        <w:pStyle w:val="ListParagraph"/>
      </w:pPr>
    </w:p>
    <w:p w14:paraId="155DF68B" w14:textId="5ECF92D4" w:rsidR="009C1888" w:rsidRDefault="002A1CD0" w:rsidP="00FB2C69">
      <w:pPr>
        <w:numPr>
          <w:ilvl w:val="1"/>
          <w:numId w:val="29"/>
        </w:numPr>
        <w:spacing w:after="6" w:line="247" w:lineRule="auto"/>
        <w:ind w:hanging="720"/>
      </w:pPr>
      <w:r>
        <w:t xml:space="preserve">The Academy will only use </w:t>
      </w:r>
      <w:r w:rsidR="00C57261">
        <w:t>security cameras</w:t>
      </w:r>
      <w:r>
        <w:t xml:space="preserve"> as a deterrent </w:t>
      </w:r>
      <w:r w:rsidRPr="00E726F7">
        <w:rPr>
          <w:highlight w:val="cyan"/>
        </w:rPr>
        <w:t>[AND CAMERAS WILL NOT BE USED IN TOILETS, CLASSROOMS OR CHANGING FACILITIES].</w:t>
      </w:r>
    </w:p>
    <w:p w14:paraId="72752634" w14:textId="77777777" w:rsidR="006106F9" w:rsidRDefault="006106F9" w:rsidP="006106F9">
      <w:pPr>
        <w:pStyle w:val="ListParagraph"/>
      </w:pPr>
    </w:p>
    <w:p w14:paraId="495C3BF6" w14:textId="0551A188" w:rsidR="006106F9" w:rsidRDefault="006106F9" w:rsidP="0082157D">
      <w:pPr>
        <w:pStyle w:val="Heading1"/>
      </w:pPr>
      <w:bookmarkStart w:id="11" w:name="_Toc223359895"/>
      <w:r>
        <w:t>ACCESS TO DATA</w:t>
      </w:r>
      <w:bookmarkEnd w:id="11"/>
    </w:p>
    <w:p w14:paraId="2D9E373F" w14:textId="125CA9C3" w:rsidR="00CA127A" w:rsidRDefault="001B3DF9" w:rsidP="006106F9">
      <w:pPr>
        <w:spacing w:after="6" w:line="247" w:lineRule="auto"/>
        <w:jc w:val="both"/>
      </w:pPr>
      <w:r w:rsidRPr="001B3DF9">
        <w:lastRenderedPageBreak/>
        <w:t xml:space="preserve">Access to the </w:t>
      </w:r>
      <w:r w:rsidR="003D661B">
        <w:t>camera</w:t>
      </w:r>
      <w:r w:rsidRPr="001B3DF9">
        <w:t xml:space="preserve"> system</w:t>
      </w:r>
      <w:r w:rsidR="00777E39">
        <w:t>, live data and historical data</w:t>
      </w:r>
      <w:r w:rsidRPr="001B3DF9">
        <w:t xml:space="preserve"> will be restricted to authorised personnel only. The system can only be accessed by </w:t>
      </w:r>
      <w:r w:rsidR="006E63C5">
        <w:t xml:space="preserve">username and </w:t>
      </w:r>
      <w:r w:rsidRPr="001B3DF9">
        <w:t xml:space="preserve">password encryption </w:t>
      </w:r>
      <w:r w:rsidR="006E63C5">
        <w:t xml:space="preserve">with </w:t>
      </w:r>
      <w:r w:rsidR="00E726F7">
        <w:t>multi</w:t>
      </w:r>
      <w:r w:rsidR="006E63C5">
        <w:t xml:space="preserve">-factor authentication where possible </w:t>
      </w:r>
      <w:r w:rsidRPr="001B3DF9">
        <w:t xml:space="preserve">on authorised devices. The system software keeps a log of when the authorised user </w:t>
      </w:r>
      <w:r w:rsidR="00292009" w:rsidRPr="001B3DF9">
        <w:t>accesses</w:t>
      </w:r>
      <w:r w:rsidRPr="001B3DF9">
        <w:t xml:space="preserve"> the system or stored </w:t>
      </w:r>
      <w:r w:rsidR="000048E3">
        <w:t>media</w:t>
      </w:r>
      <w:r w:rsidR="00292009">
        <w:t>.</w:t>
      </w:r>
    </w:p>
    <w:p w14:paraId="64E2F35B" w14:textId="77777777" w:rsidR="00A925C3" w:rsidRDefault="00A925C3" w:rsidP="006106F9">
      <w:pPr>
        <w:spacing w:after="6" w:line="247" w:lineRule="auto"/>
        <w:jc w:val="both"/>
      </w:pPr>
    </w:p>
    <w:p w14:paraId="2CE10436" w14:textId="3F9CCBAE" w:rsidR="0092485F" w:rsidRDefault="0092485F" w:rsidP="0092485F">
      <w:pPr>
        <w:pStyle w:val="Heading2"/>
      </w:pPr>
      <w:bookmarkStart w:id="12" w:name="_Toc223359896"/>
      <w:r>
        <w:t>ACCESS AUTHORISATIONS</w:t>
      </w:r>
      <w:bookmarkEnd w:id="12"/>
    </w:p>
    <w:p w14:paraId="194B0FE4" w14:textId="77777777" w:rsidR="00C847C2" w:rsidRDefault="00C847C2" w:rsidP="004556E8">
      <w:pPr>
        <w:autoSpaceDE w:val="0"/>
        <w:autoSpaceDN w:val="0"/>
        <w:adjustRightInd w:val="0"/>
        <w:spacing w:line="288" w:lineRule="auto"/>
        <w:ind w:right="95"/>
      </w:pPr>
    </w:p>
    <w:p w14:paraId="6648D830" w14:textId="62E03D80" w:rsidR="00C847C2" w:rsidRDefault="00C847C2" w:rsidP="004556E8">
      <w:pPr>
        <w:autoSpaceDE w:val="0"/>
        <w:autoSpaceDN w:val="0"/>
        <w:adjustRightInd w:val="0"/>
        <w:spacing w:line="288" w:lineRule="auto"/>
        <w:ind w:right="95"/>
      </w:pPr>
      <w:r w:rsidRPr="00C847C2">
        <w:t>All authorised operators with access to recorded images are aware of the procedures that need to be followed when accessing the images. All employees are aware of the restrictions in relation to access to, and disclosure of, recorded images.</w:t>
      </w:r>
    </w:p>
    <w:p w14:paraId="05DDC48B" w14:textId="77777777" w:rsidR="005A12EF" w:rsidRDefault="005A12EF" w:rsidP="004556E8">
      <w:pPr>
        <w:autoSpaceDE w:val="0"/>
        <w:autoSpaceDN w:val="0"/>
        <w:adjustRightInd w:val="0"/>
        <w:spacing w:line="288" w:lineRule="auto"/>
        <w:ind w:right="95"/>
      </w:pPr>
    </w:p>
    <w:p w14:paraId="69CBFF5A" w14:textId="4137A841" w:rsidR="00DD758A" w:rsidRDefault="00DD758A" w:rsidP="004556E8">
      <w:pPr>
        <w:autoSpaceDE w:val="0"/>
        <w:autoSpaceDN w:val="0"/>
        <w:adjustRightInd w:val="0"/>
        <w:spacing w:line="288" w:lineRule="auto"/>
        <w:ind w:right="95"/>
      </w:pPr>
      <w:r w:rsidRPr="00DD758A">
        <w:t>A record of the date of any disclosure request along with details of who the information has been provided to (the name of the person and the organisation they represent), why they required it and how the request was dealt with will be made and kept, in case of challenge.</w:t>
      </w:r>
    </w:p>
    <w:p w14:paraId="3F3B73CB" w14:textId="77777777" w:rsidR="008F5644" w:rsidRDefault="008F5644" w:rsidP="004556E8">
      <w:pPr>
        <w:autoSpaceDE w:val="0"/>
        <w:autoSpaceDN w:val="0"/>
        <w:adjustRightInd w:val="0"/>
        <w:spacing w:line="288" w:lineRule="auto"/>
        <w:ind w:right="95"/>
      </w:pPr>
    </w:p>
    <w:p w14:paraId="396E533D" w14:textId="77777777" w:rsidR="0041261A" w:rsidRDefault="008F5644" w:rsidP="004556E8">
      <w:pPr>
        <w:autoSpaceDE w:val="0"/>
        <w:autoSpaceDN w:val="0"/>
        <w:adjustRightInd w:val="0"/>
        <w:spacing w:line="288" w:lineRule="auto"/>
        <w:ind w:right="95"/>
      </w:pPr>
      <w:r w:rsidRPr="008F5644">
        <w:t xml:space="preserve">In relevant circumstances, </w:t>
      </w:r>
      <w:r w:rsidR="0041261A">
        <w:t>security camera</w:t>
      </w:r>
      <w:r w:rsidRPr="008F5644">
        <w:t xml:space="preserve"> footage may be accessed:</w:t>
      </w:r>
    </w:p>
    <w:p w14:paraId="2B12174B" w14:textId="77777777" w:rsidR="0041261A" w:rsidRDefault="0041261A" w:rsidP="004556E8">
      <w:pPr>
        <w:autoSpaceDE w:val="0"/>
        <w:autoSpaceDN w:val="0"/>
        <w:adjustRightInd w:val="0"/>
        <w:spacing w:line="288" w:lineRule="auto"/>
        <w:ind w:right="95"/>
      </w:pPr>
    </w:p>
    <w:p w14:paraId="7CA1D214" w14:textId="49E89A96" w:rsidR="0041261A" w:rsidRDefault="008F5644" w:rsidP="00280DFE">
      <w:pPr>
        <w:pStyle w:val="ListParagraph"/>
        <w:numPr>
          <w:ilvl w:val="0"/>
          <w:numId w:val="36"/>
        </w:numPr>
        <w:autoSpaceDE w:val="0"/>
        <w:autoSpaceDN w:val="0"/>
        <w:adjustRightInd w:val="0"/>
        <w:spacing w:line="288" w:lineRule="auto"/>
        <w:ind w:right="95"/>
      </w:pPr>
      <w:r w:rsidRPr="008F5644">
        <w:t xml:space="preserve">By the police where </w:t>
      </w:r>
      <w:r w:rsidR="0041261A">
        <w:t xml:space="preserve">the academy is </w:t>
      </w:r>
      <w:r w:rsidRPr="008F5644">
        <w:t xml:space="preserve">required by law to make a report regarding the commission of a suspected </w:t>
      </w:r>
      <w:proofErr w:type="gramStart"/>
      <w:r w:rsidRPr="008F5644">
        <w:t>crime;</w:t>
      </w:r>
      <w:proofErr w:type="gramEnd"/>
      <w:r w:rsidRPr="008F5644">
        <w:t xml:space="preserve"> </w:t>
      </w:r>
    </w:p>
    <w:p w14:paraId="15C06BA6" w14:textId="00B6D00C" w:rsidR="0041261A" w:rsidRDefault="008F5644" w:rsidP="0041261A">
      <w:pPr>
        <w:pStyle w:val="ListParagraph"/>
        <w:numPr>
          <w:ilvl w:val="0"/>
          <w:numId w:val="36"/>
        </w:numPr>
        <w:autoSpaceDE w:val="0"/>
        <w:autoSpaceDN w:val="0"/>
        <w:adjustRightInd w:val="0"/>
        <w:spacing w:line="288" w:lineRule="auto"/>
        <w:ind w:right="95"/>
      </w:pPr>
      <w:r w:rsidRPr="008F5644">
        <w:t>Following a request by the police when a crime or suspected crime has taken place and/or when it is suspected that illegal/anti-social behaviour is taking place on</w:t>
      </w:r>
      <w:r w:rsidR="0041261A">
        <w:t xml:space="preserve"> </w:t>
      </w:r>
      <w:r w:rsidRPr="008F5644">
        <w:t xml:space="preserve">school’s </w:t>
      </w:r>
      <w:proofErr w:type="gramStart"/>
      <w:r w:rsidRPr="008F5644">
        <w:t>property</w:t>
      </w:r>
      <w:r w:rsidR="00D529C3">
        <w:t>;</w:t>
      </w:r>
      <w:proofErr w:type="gramEnd"/>
    </w:p>
    <w:p w14:paraId="4D750710" w14:textId="77777777" w:rsidR="0041261A" w:rsidRDefault="008F5644" w:rsidP="0041261A">
      <w:pPr>
        <w:pStyle w:val="ListParagraph"/>
        <w:numPr>
          <w:ilvl w:val="0"/>
          <w:numId w:val="36"/>
        </w:numPr>
        <w:autoSpaceDE w:val="0"/>
        <w:autoSpaceDN w:val="0"/>
        <w:adjustRightInd w:val="0"/>
        <w:spacing w:line="288" w:lineRule="auto"/>
        <w:ind w:right="95"/>
      </w:pPr>
      <w:r w:rsidRPr="008F5644">
        <w:t>To the HSE and/or any other statutory body charged with child safeguarding; or</w:t>
      </w:r>
    </w:p>
    <w:p w14:paraId="258C77E6" w14:textId="20BB4F82" w:rsidR="0041261A" w:rsidRDefault="008F5644" w:rsidP="0041261A">
      <w:pPr>
        <w:pStyle w:val="ListParagraph"/>
        <w:numPr>
          <w:ilvl w:val="0"/>
          <w:numId w:val="36"/>
        </w:numPr>
        <w:autoSpaceDE w:val="0"/>
        <w:autoSpaceDN w:val="0"/>
        <w:adjustRightInd w:val="0"/>
        <w:spacing w:line="288" w:lineRule="auto"/>
        <w:ind w:right="95"/>
      </w:pPr>
      <w:r w:rsidRPr="008F5644">
        <w:t xml:space="preserve">To assist the </w:t>
      </w:r>
      <w:r w:rsidR="00147212">
        <w:t>Headteacher or member of SLT, DSL</w:t>
      </w:r>
      <w:r w:rsidRPr="008F5644">
        <w:t xml:space="preserve"> in establishing facts in cases of unacceptable student behaviour, in which case, the parents/guardians will be </w:t>
      </w:r>
      <w:proofErr w:type="gramStart"/>
      <w:r w:rsidRPr="008F5644">
        <w:t>informed;</w:t>
      </w:r>
      <w:proofErr w:type="gramEnd"/>
      <w:r w:rsidRPr="008F5644">
        <w:t xml:space="preserve"> </w:t>
      </w:r>
    </w:p>
    <w:p w14:paraId="5DDABE88" w14:textId="1B1F1E60" w:rsidR="005B3E21" w:rsidRDefault="008F5644" w:rsidP="0041261A">
      <w:pPr>
        <w:pStyle w:val="ListParagraph"/>
        <w:numPr>
          <w:ilvl w:val="0"/>
          <w:numId w:val="36"/>
        </w:numPr>
        <w:autoSpaceDE w:val="0"/>
        <w:autoSpaceDN w:val="0"/>
        <w:adjustRightInd w:val="0"/>
        <w:spacing w:line="288" w:lineRule="auto"/>
        <w:ind w:right="95"/>
      </w:pPr>
      <w:r w:rsidRPr="008F5644">
        <w:t xml:space="preserve">To data subjects (or their legal representatives), pursuant to a Subject Access </w:t>
      </w:r>
      <w:proofErr w:type="gramStart"/>
      <w:r w:rsidRPr="008F5644">
        <w:t>Request</w:t>
      </w:r>
      <w:r w:rsidR="00D529C3">
        <w:t>;</w:t>
      </w:r>
      <w:proofErr w:type="gramEnd"/>
    </w:p>
    <w:p w14:paraId="3C8D3AEF" w14:textId="0741C2C6" w:rsidR="0041261A" w:rsidRDefault="008F5644" w:rsidP="0041261A">
      <w:pPr>
        <w:pStyle w:val="ListParagraph"/>
        <w:numPr>
          <w:ilvl w:val="0"/>
          <w:numId w:val="36"/>
        </w:numPr>
        <w:autoSpaceDE w:val="0"/>
        <w:autoSpaceDN w:val="0"/>
        <w:adjustRightInd w:val="0"/>
        <w:spacing w:line="288" w:lineRule="auto"/>
        <w:ind w:right="95"/>
      </w:pPr>
      <w:r w:rsidRPr="008F5644">
        <w:t xml:space="preserve">To individuals (or their legal representatives) subject to a court </w:t>
      </w:r>
      <w:proofErr w:type="gramStart"/>
      <w:r w:rsidRPr="008F5644">
        <w:t>order</w:t>
      </w:r>
      <w:r w:rsidR="00D529C3">
        <w:t>;</w:t>
      </w:r>
      <w:proofErr w:type="gramEnd"/>
    </w:p>
    <w:p w14:paraId="3C0F8F47" w14:textId="3F3D4628" w:rsidR="008F5644" w:rsidRDefault="008F5644" w:rsidP="0041261A">
      <w:pPr>
        <w:pStyle w:val="ListParagraph"/>
        <w:numPr>
          <w:ilvl w:val="0"/>
          <w:numId w:val="36"/>
        </w:numPr>
        <w:autoSpaceDE w:val="0"/>
        <w:autoSpaceDN w:val="0"/>
        <w:adjustRightInd w:val="0"/>
        <w:spacing w:line="288" w:lineRule="auto"/>
        <w:ind w:right="95"/>
      </w:pPr>
      <w:r w:rsidRPr="008F5644">
        <w:t xml:space="preserve">To the school insurance company where the insurance company requires </w:t>
      </w:r>
      <w:r w:rsidR="0089117A">
        <w:t xml:space="preserve">evidence </w:t>
      </w:r>
      <w:proofErr w:type="gramStart"/>
      <w:r w:rsidR="0089117A">
        <w:t>in or</w:t>
      </w:r>
      <w:r w:rsidRPr="008F5644">
        <w:t>der to</w:t>
      </w:r>
      <w:proofErr w:type="gramEnd"/>
      <w:r w:rsidRPr="008F5644">
        <w:t xml:space="preserve"> pursue a claim for damage done to the insured property.</w:t>
      </w:r>
    </w:p>
    <w:p w14:paraId="01DD23A7" w14:textId="77777777" w:rsidR="001D58F4" w:rsidRDefault="001D58F4" w:rsidP="004556E8">
      <w:pPr>
        <w:autoSpaceDE w:val="0"/>
        <w:autoSpaceDN w:val="0"/>
        <w:adjustRightInd w:val="0"/>
        <w:spacing w:line="288" w:lineRule="auto"/>
        <w:ind w:right="95"/>
      </w:pPr>
    </w:p>
    <w:p w14:paraId="7E0D3A9D" w14:textId="37E79031" w:rsidR="001D58F4" w:rsidRDefault="001D58F4" w:rsidP="001D58F4">
      <w:pPr>
        <w:pStyle w:val="Heading1"/>
      </w:pPr>
      <w:bookmarkStart w:id="13" w:name="_Toc223359897"/>
      <w:r>
        <w:t xml:space="preserve">DATA </w:t>
      </w:r>
      <w:r w:rsidR="00557387">
        <w:t>RETENTION</w:t>
      </w:r>
      <w:bookmarkEnd w:id="13"/>
    </w:p>
    <w:p w14:paraId="5D3AE835" w14:textId="4A347F38" w:rsidR="00093A58" w:rsidRDefault="00AE6D28" w:rsidP="001D58F4">
      <w:pPr>
        <w:spacing w:after="6" w:line="247" w:lineRule="auto"/>
        <w:jc w:val="both"/>
      </w:pPr>
      <w:r>
        <w:t xml:space="preserve">The camera system is configured to retain footage for </w:t>
      </w:r>
      <w:r w:rsidRPr="00353A6C">
        <w:rPr>
          <w:highlight w:val="cyan"/>
        </w:rPr>
        <w:t>[SPECIFY PERIOD]</w:t>
      </w:r>
      <w:r>
        <w:t xml:space="preserve"> after which it will be automatically deleted. </w:t>
      </w:r>
    </w:p>
    <w:p w14:paraId="5F087919" w14:textId="0A57F426" w:rsidR="00093A58" w:rsidRDefault="00093A58" w:rsidP="001D58F4">
      <w:pPr>
        <w:spacing w:after="6" w:line="247" w:lineRule="auto"/>
        <w:jc w:val="both"/>
      </w:pPr>
      <w:r>
        <w:br/>
        <w:t xml:space="preserve">If the footage is required specifically for an investigate or prosecution in that </w:t>
      </w:r>
      <w:r w:rsidR="00422972">
        <w:t>issue,</w:t>
      </w:r>
      <w:r>
        <w:t xml:space="preserve"> then data will be stored in a secure environment.</w:t>
      </w:r>
    </w:p>
    <w:p w14:paraId="329495D3" w14:textId="77777777" w:rsidR="00093A58" w:rsidRDefault="00093A58" w:rsidP="001D58F4">
      <w:pPr>
        <w:spacing w:after="6" w:line="247" w:lineRule="auto"/>
        <w:jc w:val="both"/>
      </w:pPr>
    </w:p>
    <w:p w14:paraId="27820B4B" w14:textId="22C65F0C" w:rsidR="00093A58" w:rsidRDefault="00093A58" w:rsidP="001D58F4">
      <w:pPr>
        <w:spacing w:after="6" w:line="247" w:lineRule="auto"/>
        <w:jc w:val="both"/>
      </w:pPr>
      <w:r>
        <w:t>Access to any data will be restricted to authorised staff only.</w:t>
      </w:r>
    </w:p>
    <w:p w14:paraId="3DCEE822" w14:textId="77777777" w:rsidR="00093A58" w:rsidRDefault="00093A58" w:rsidP="001D58F4">
      <w:pPr>
        <w:spacing w:after="6" w:line="247" w:lineRule="auto"/>
        <w:jc w:val="both"/>
      </w:pPr>
    </w:p>
    <w:p w14:paraId="6E3A58B6" w14:textId="4F2C654F" w:rsidR="00B977CF" w:rsidRDefault="00B977CF" w:rsidP="001D58F4">
      <w:pPr>
        <w:spacing w:after="6" w:line="247" w:lineRule="auto"/>
        <w:jc w:val="both"/>
      </w:pPr>
      <w:r w:rsidRPr="00B977CF">
        <w:t xml:space="preserve">In certain circumstances, the recordings may also be viewed by other individuals </w:t>
      </w:r>
      <w:r w:rsidR="00422972" w:rsidRPr="00B977CF">
        <w:t>to</w:t>
      </w:r>
      <w:r w:rsidRPr="00B977CF">
        <w:t xml:space="preserve"> achieve the objectives set out above. When </w:t>
      </w:r>
      <w:r w:rsidR="00A75872">
        <w:t>security camera</w:t>
      </w:r>
      <w:r w:rsidRPr="00B977CF">
        <w:t xml:space="preserve"> recordings are being viewed, access will be limited to authorised individuals on a need-to-know basis.</w:t>
      </w:r>
    </w:p>
    <w:p w14:paraId="288D03DB" w14:textId="77777777" w:rsidR="00FD345D" w:rsidRDefault="00FD345D" w:rsidP="001D58F4">
      <w:pPr>
        <w:spacing w:after="6" w:line="247" w:lineRule="auto"/>
        <w:jc w:val="both"/>
      </w:pPr>
    </w:p>
    <w:p w14:paraId="19C339DB" w14:textId="592340A4" w:rsidR="00FD345D" w:rsidRDefault="00FD345D" w:rsidP="00255EDD">
      <w:pPr>
        <w:pStyle w:val="Heading1"/>
      </w:pPr>
      <w:bookmarkStart w:id="14" w:name="_Toc223359898"/>
      <w:r>
        <w:t>MAINTENANCE</w:t>
      </w:r>
      <w:bookmarkEnd w:id="14"/>
      <w:r>
        <w:t xml:space="preserve"> </w:t>
      </w:r>
    </w:p>
    <w:p w14:paraId="12287C9C" w14:textId="61FC9395" w:rsidR="00AE6D28" w:rsidRDefault="00AE6D28" w:rsidP="001D58F4">
      <w:pPr>
        <w:spacing w:after="6" w:line="247" w:lineRule="auto"/>
        <w:jc w:val="both"/>
      </w:pPr>
      <w:r>
        <w:t xml:space="preserve">The responsibly for maintenance of the camera security system lies with </w:t>
      </w:r>
      <w:r w:rsidRPr="0026745C">
        <w:rPr>
          <w:highlight w:val="cyan"/>
        </w:rPr>
        <w:t>[THE SITE TEAM].</w:t>
      </w:r>
    </w:p>
    <w:p w14:paraId="4B8E13FD" w14:textId="77777777" w:rsidR="00FD345D" w:rsidRDefault="00FD345D" w:rsidP="001D58F4">
      <w:pPr>
        <w:spacing w:after="6" w:line="247" w:lineRule="auto"/>
        <w:jc w:val="both"/>
      </w:pPr>
    </w:p>
    <w:p w14:paraId="25BB6E04" w14:textId="2FBEED6C" w:rsidR="00571137" w:rsidRDefault="00FD345D" w:rsidP="00255EDD">
      <w:pPr>
        <w:pStyle w:val="Heading1"/>
      </w:pPr>
      <w:bookmarkStart w:id="15" w:name="_Toc223359899"/>
      <w:r>
        <w:lastRenderedPageBreak/>
        <w:t>MANAGEMENT</w:t>
      </w:r>
      <w:r w:rsidR="0026599E">
        <w:t xml:space="preserve"> &amp; CONFIGURATION</w:t>
      </w:r>
      <w:bookmarkEnd w:id="15"/>
    </w:p>
    <w:p w14:paraId="233D5FBF" w14:textId="21232E10" w:rsidR="00505B4B" w:rsidRDefault="00505B4B" w:rsidP="00203698">
      <w:pPr>
        <w:spacing w:after="6" w:line="247" w:lineRule="auto"/>
      </w:pPr>
      <w:r>
        <w:t>The Headteacher</w:t>
      </w:r>
      <w:r w:rsidR="00AB0AFB">
        <w:t>/Principal</w:t>
      </w:r>
      <w:r>
        <w:t xml:space="preserve"> should work closely with the Site Team, DSL and IT Support </w:t>
      </w:r>
      <w:r w:rsidR="00203698">
        <w:t>Team and service providers to ensure that the camera security system meets with the needs of the academy.</w:t>
      </w:r>
    </w:p>
    <w:p w14:paraId="21E82C4C" w14:textId="77777777" w:rsidR="00EF6464" w:rsidRDefault="00EF6464" w:rsidP="00203698">
      <w:pPr>
        <w:spacing w:after="6" w:line="247" w:lineRule="auto"/>
      </w:pPr>
    </w:p>
    <w:p w14:paraId="36ECC281" w14:textId="397CA3F6" w:rsidR="00FD345D" w:rsidRDefault="00D42971" w:rsidP="00203698">
      <w:pPr>
        <w:spacing w:after="6" w:line="247" w:lineRule="auto"/>
      </w:pPr>
      <w:r>
        <w:t xml:space="preserve">The responsibility for </w:t>
      </w:r>
      <w:r w:rsidR="00203698">
        <w:t>determining where cameras are located, how they operate and the configuration of systems</w:t>
      </w:r>
      <w:r>
        <w:t xml:space="preserve"> and lies with</w:t>
      </w:r>
      <w:r w:rsidR="00203698">
        <w:t xml:space="preserve"> The Headteacher/Principal.</w:t>
      </w:r>
      <w:r w:rsidR="00EF23D1">
        <w:t xml:space="preserve"> </w:t>
      </w:r>
    </w:p>
    <w:p w14:paraId="21367C4A" w14:textId="77777777" w:rsidR="00EF23D1" w:rsidRDefault="00EF23D1" w:rsidP="00203698">
      <w:pPr>
        <w:spacing w:after="6" w:line="247" w:lineRule="auto"/>
      </w:pPr>
    </w:p>
    <w:p w14:paraId="508C255D" w14:textId="52C1E3DD" w:rsidR="00EF23D1" w:rsidRDefault="00EF23D1" w:rsidP="00203698">
      <w:pPr>
        <w:spacing w:after="6" w:line="247" w:lineRule="auto"/>
      </w:pPr>
      <w:r>
        <w:t>System specific training and support may be obtained from security camera providers, or the IT Support teams.</w:t>
      </w:r>
    </w:p>
    <w:p w14:paraId="2804F81C" w14:textId="77777777" w:rsidR="00C5191B" w:rsidRDefault="00C5191B" w:rsidP="00203698">
      <w:pPr>
        <w:spacing w:after="6" w:line="247" w:lineRule="auto"/>
      </w:pPr>
    </w:p>
    <w:p w14:paraId="152DEDF9" w14:textId="2B70D7D9" w:rsidR="00C5191B" w:rsidRDefault="00167AEE" w:rsidP="00D64238">
      <w:pPr>
        <w:pStyle w:val="Heading1"/>
      </w:pPr>
      <w:bookmarkStart w:id="16" w:name="_Toc223359900"/>
      <w:r>
        <w:t>DATA PROTECTION</w:t>
      </w:r>
      <w:bookmarkEnd w:id="16"/>
    </w:p>
    <w:p w14:paraId="7DA0638E" w14:textId="77777777" w:rsidR="000B4CC7" w:rsidRDefault="000B4CC7" w:rsidP="008A2687">
      <w:pPr>
        <w:spacing w:after="6" w:line="247" w:lineRule="auto"/>
      </w:pPr>
      <w:r>
        <w:t>Data collected from Security Camera systems will be:</w:t>
      </w:r>
    </w:p>
    <w:p w14:paraId="5B66FA17" w14:textId="77777777" w:rsidR="00015BDC" w:rsidRDefault="00015BDC" w:rsidP="008A2687">
      <w:pPr>
        <w:spacing w:after="6" w:line="247" w:lineRule="auto"/>
      </w:pPr>
    </w:p>
    <w:p w14:paraId="1564D348" w14:textId="32D974EA" w:rsidR="00015BDC" w:rsidRDefault="00015BDC" w:rsidP="00507F46">
      <w:pPr>
        <w:pStyle w:val="ListParagraph"/>
        <w:numPr>
          <w:ilvl w:val="0"/>
          <w:numId w:val="37"/>
        </w:numPr>
        <w:spacing w:after="6" w:line="247" w:lineRule="auto"/>
      </w:pPr>
      <w:r w:rsidRPr="00015BDC">
        <w:t xml:space="preserve">Processed lawfully, as determined by a DPIA, or from advice from the DPO. In less common circumstances, lawful processing will be determined by a legitimate </w:t>
      </w:r>
      <w:proofErr w:type="gramStart"/>
      <w:r w:rsidRPr="00015BDC">
        <w:t>interests</w:t>
      </w:r>
      <w:proofErr w:type="gramEnd"/>
      <w:r w:rsidRPr="00015BDC">
        <w:t xml:space="preserve"> assessment (LIA).</w:t>
      </w:r>
    </w:p>
    <w:p w14:paraId="49DCB35B" w14:textId="77777777" w:rsidR="00015BDC" w:rsidRDefault="00015BDC" w:rsidP="008A2687">
      <w:pPr>
        <w:spacing w:after="6" w:line="247" w:lineRule="auto"/>
      </w:pPr>
    </w:p>
    <w:p w14:paraId="0483AAF8" w14:textId="2366AD44" w:rsidR="00015BDC" w:rsidRDefault="00015BDC" w:rsidP="00507F46">
      <w:pPr>
        <w:pStyle w:val="ListParagraph"/>
        <w:numPr>
          <w:ilvl w:val="0"/>
          <w:numId w:val="37"/>
        </w:numPr>
        <w:spacing w:after="6" w:line="247" w:lineRule="auto"/>
      </w:pPr>
      <w:r w:rsidRPr="00015BDC">
        <w:t xml:space="preserve">Processed fairly, in a manner that people would reasonably expect, and </w:t>
      </w:r>
      <w:r w:rsidR="00850EF9" w:rsidRPr="00015BDC">
        <w:t>considering</w:t>
      </w:r>
      <w:r w:rsidRPr="00015BDC">
        <w:t xml:space="preserve"> advancements in technology that may not be anticipated by some people.</w:t>
      </w:r>
    </w:p>
    <w:p w14:paraId="79101449" w14:textId="77777777" w:rsidR="00015BDC" w:rsidRDefault="00015BDC" w:rsidP="008A2687">
      <w:pPr>
        <w:spacing w:after="6" w:line="247" w:lineRule="auto"/>
      </w:pPr>
    </w:p>
    <w:p w14:paraId="04FFE919" w14:textId="77777777" w:rsidR="00015BDC" w:rsidRDefault="00015BDC" w:rsidP="00507F46">
      <w:pPr>
        <w:pStyle w:val="ListParagraph"/>
        <w:numPr>
          <w:ilvl w:val="0"/>
          <w:numId w:val="37"/>
        </w:numPr>
        <w:spacing w:after="6" w:line="247" w:lineRule="auto"/>
      </w:pPr>
      <w:r w:rsidRPr="00015BDC">
        <w:t>Processed in a transparent manner, meaning that people are informed when their data is being captured.</w:t>
      </w:r>
    </w:p>
    <w:p w14:paraId="12F50665" w14:textId="77777777" w:rsidR="00015BDC" w:rsidRDefault="00015BDC" w:rsidP="008A2687">
      <w:pPr>
        <w:spacing w:after="6" w:line="247" w:lineRule="auto"/>
      </w:pPr>
    </w:p>
    <w:p w14:paraId="4CAAD96B" w14:textId="77777777" w:rsidR="00DA3587" w:rsidRDefault="00015BDC" w:rsidP="00507F46">
      <w:pPr>
        <w:pStyle w:val="ListParagraph"/>
        <w:numPr>
          <w:ilvl w:val="0"/>
          <w:numId w:val="37"/>
        </w:numPr>
        <w:spacing w:after="6" w:line="247" w:lineRule="auto"/>
      </w:pPr>
      <w:r w:rsidRPr="00015BDC">
        <w:t>Collected for specified and legitimate purposes – data will not be processed further in a manner that is incompatible with the following purposes</w:t>
      </w:r>
    </w:p>
    <w:p w14:paraId="2A250282" w14:textId="77777777" w:rsidR="00680FA6" w:rsidRDefault="00680FA6" w:rsidP="008A2687">
      <w:pPr>
        <w:spacing w:after="6" w:line="247" w:lineRule="auto"/>
      </w:pPr>
    </w:p>
    <w:p w14:paraId="7AC87BB8" w14:textId="77777777" w:rsidR="00DA3587" w:rsidRDefault="00015BDC" w:rsidP="003C12B9">
      <w:pPr>
        <w:pStyle w:val="ListParagraph"/>
        <w:numPr>
          <w:ilvl w:val="0"/>
          <w:numId w:val="37"/>
        </w:numPr>
        <w:spacing w:after="6" w:line="247" w:lineRule="auto"/>
      </w:pPr>
      <w:r w:rsidRPr="00015BDC">
        <w:t>Adequate, relevant and limited to what is necessary in relation to the purposes for which they are processed.</w:t>
      </w:r>
    </w:p>
    <w:p w14:paraId="2D236020" w14:textId="77777777" w:rsidR="00DA3587" w:rsidRDefault="00DA3587" w:rsidP="008A2687">
      <w:pPr>
        <w:spacing w:after="6" w:line="247" w:lineRule="auto"/>
      </w:pPr>
    </w:p>
    <w:p w14:paraId="40617EE4" w14:textId="347B7936" w:rsidR="000B4CC7" w:rsidRDefault="00836941" w:rsidP="008A2687">
      <w:pPr>
        <w:spacing w:after="6" w:line="247" w:lineRule="auto"/>
      </w:pPr>
      <w:r>
        <w:t>Data will be p</w:t>
      </w:r>
      <w:r w:rsidR="00015BDC" w:rsidRPr="00015BDC">
        <w:t>rocessed in a manner that ensures appropriate security of the personal data, including protection against unauthorised or unlawful processing and against accidental loss, destruction or damage, using appropriate technical or organisational measures. The use of surveillance cameras and biometric systems</w:t>
      </w:r>
      <w:r w:rsidR="00D468E5">
        <w:t xml:space="preserve"> </w:t>
      </w:r>
      <w:r w:rsidR="00015BDC" w:rsidRPr="00015BDC">
        <w:t xml:space="preserve">will be analysed using a DPIA, in consultation with the </w:t>
      </w:r>
      <w:r w:rsidR="00F2348C">
        <w:t>Academy Data Protection Coordinator and MAT Data Protection Officer.</w:t>
      </w:r>
    </w:p>
    <w:p w14:paraId="51A40D2D" w14:textId="77777777" w:rsidR="00D24BE4" w:rsidRDefault="00D24BE4" w:rsidP="008A2687">
      <w:pPr>
        <w:spacing w:after="6" w:line="247" w:lineRule="auto"/>
      </w:pPr>
    </w:p>
    <w:p w14:paraId="55860BFF" w14:textId="77777777" w:rsidR="00DC0839" w:rsidRDefault="00DC0839" w:rsidP="008A2687">
      <w:pPr>
        <w:spacing w:after="6" w:line="247" w:lineRule="auto"/>
      </w:pPr>
      <w:r w:rsidRPr="00DC0839">
        <w:t>A DPIA will be carried out prior to the installation of any surveillance, CCTV, or biometric system. A DPIA will:</w:t>
      </w:r>
    </w:p>
    <w:p w14:paraId="647A7532" w14:textId="77777777" w:rsidR="00DC0839" w:rsidRDefault="00DC0839" w:rsidP="008A2687">
      <w:pPr>
        <w:spacing w:after="6" w:line="247" w:lineRule="auto"/>
      </w:pPr>
    </w:p>
    <w:p w14:paraId="70E2C7BA" w14:textId="77777777" w:rsidR="00DC0839" w:rsidRDefault="00DC0839" w:rsidP="00FD5A0D">
      <w:pPr>
        <w:pStyle w:val="ListParagraph"/>
        <w:numPr>
          <w:ilvl w:val="0"/>
          <w:numId w:val="38"/>
        </w:numPr>
        <w:spacing w:after="6" w:line="247" w:lineRule="auto"/>
      </w:pPr>
      <w:r w:rsidRPr="00DC0839">
        <w:t>Describe the nature, scope, context, and purposes of the processing.</w:t>
      </w:r>
    </w:p>
    <w:p w14:paraId="77A81694" w14:textId="77777777" w:rsidR="00DC0839" w:rsidRDefault="00DC0839" w:rsidP="00FD5A0D">
      <w:pPr>
        <w:pStyle w:val="ListParagraph"/>
        <w:numPr>
          <w:ilvl w:val="0"/>
          <w:numId w:val="38"/>
        </w:numPr>
        <w:spacing w:after="6" w:line="247" w:lineRule="auto"/>
      </w:pPr>
      <w:r w:rsidRPr="00DC0839">
        <w:t>Assess necessity, proportionality, and compliance measures.</w:t>
      </w:r>
    </w:p>
    <w:p w14:paraId="466D6F9B" w14:textId="77777777" w:rsidR="00DC0839" w:rsidRDefault="00DC0839" w:rsidP="00FD5A0D">
      <w:pPr>
        <w:pStyle w:val="ListParagraph"/>
        <w:numPr>
          <w:ilvl w:val="0"/>
          <w:numId w:val="38"/>
        </w:numPr>
        <w:spacing w:after="6" w:line="247" w:lineRule="auto"/>
      </w:pPr>
      <w:r w:rsidRPr="00DC0839">
        <w:t>Identify and assess risks to individuals.</w:t>
      </w:r>
    </w:p>
    <w:p w14:paraId="4C9E34DD" w14:textId="77777777" w:rsidR="00DC0839" w:rsidRDefault="00DC0839" w:rsidP="00FD5A0D">
      <w:pPr>
        <w:pStyle w:val="ListParagraph"/>
        <w:numPr>
          <w:ilvl w:val="0"/>
          <w:numId w:val="38"/>
        </w:numPr>
        <w:spacing w:after="6" w:line="247" w:lineRule="auto"/>
      </w:pPr>
      <w:r w:rsidRPr="00DC0839">
        <w:t>Identify any additional measures to mitigate those risks.</w:t>
      </w:r>
    </w:p>
    <w:p w14:paraId="558E4BCD" w14:textId="77777777" w:rsidR="008B6CD1" w:rsidRDefault="008B6CD1" w:rsidP="008A2687">
      <w:pPr>
        <w:spacing w:after="6" w:line="247" w:lineRule="auto"/>
      </w:pPr>
    </w:p>
    <w:p w14:paraId="49821B57" w14:textId="4CFE5EF9" w:rsidR="00D24BE4" w:rsidRDefault="00DC0839" w:rsidP="008A2687">
      <w:pPr>
        <w:spacing w:after="6" w:line="247" w:lineRule="auto"/>
      </w:pPr>
      <w:r w:rsidRPr="00DC0839">
        <w:t>Sensitive data obtained via biometric technology will be processed via special conditions (listed in Article 9 of the UK GDPR)</w:t>
      </w:r>
    </w:p>
    <w:p w14:paraId="1EE80885" w14:textId="77777777" w:rsidR="00F2348C" w:rsidRDefault="00F2348C" w:rsidP="008A2687">
      <w:pPr>
        <w:spacing w:after="6" w:line="247" w:lineRule="auto"/>
      </w:pPr>
    </w:p>
    <w:p w14:paraId="2B8CCD07" w14:textId="0D7A3536" w:rsidR="008E35CD" w:rsidRPr="009976DB" w:rsidRDefault="008E35CD" w:rsidP="00790101">
      <w:pPr>
        <w:pStyle w:val="Heading1"/>
      </w:pPr>
      <w:bookmarkStart w:id="17" w:name="_Toc223359901"/>
      <w:r>
        <w:t>DATA STORAGE</w:t>
      </w:r>
      <w:r w:rsidR="006C4538">
        <w:t xml:space="preserve"> AND SECURITY</w:t>
      </w:r>
      <w:bookmarkEnd w:id="17"/>
    </w:p>
    <w:p w14:paraId="251B5F14" w14:textId="64A0F025" w:rsidR="00863890" w:rsidRPr="006969D8" w:rsidRDefault="003563C6" w:rsidP="006969D8">
      <w:pPr>
        <w:spacing w:after="6" w:line="247" w:lineRule="auto"/>
      </w:pPr>
      <w:r>
        <w:lastRenderedPageBreak/>
        <w:t xml:space="preserve">Where used, UniFi Protect CCTV systems </w:t>
      </w:r>
      <w:r w:rsidR="00677782">
        <w:t>store</w:t>
      </w:r>
      <w:r>
        <w:t xml:space="preserve"> data locally on the school’s </w:t>
      </w:r>
      <w:r w:rsidR="00FE1CFC">
        <w:t xml:space="preserve">network video recorders. When client devices connect to UniFi they do so on end-to-end encrypted channels. </w:t>
      </w:r>
      <w:r w:rsidR="0073779F">
        <w:t>This prevents unauthorised interception of video feeds as they travel across networks.</w:t>
      </w:r>
    </w:p>
    <w:p w14:paraId="1FF6994C" w14:textId="77777777" w:rsidR="00D42971" w:rsidRDefault="00D42971" w:rsidP="00FD345D">
      <w:pPr>
        <w:spacing w:after="6" w:line="247" w:lineRule="auto"/>
        <w:jc w:val="both"/>
      </w:pPr>
    </w:p>
    <w:p w14:paraId="585710ED" w14:textId="533EAE1A" w:rsidR="00D42971" w:rsidRDefault="00AF4DD7" w:rsidP="008A51FB">
      <w:pPr>
        <w:pStyle w:val="Heading1"/>
      </w:pPr>
      <w:bookmarkStart w:id="18" w:name="_Toc223359902"/>
      <w:r>
        <w:t>CONSENT AND NOTIFICATION</w:t>
      </w:r>
      <w:bookmarkEnd w:id="18"/>
    </w:p>
    <w:p w14:paraId="1F41CD66" w14:textId="77777777" w:rsidR="00067B82" w:rsidRDefault="00F700CE" w:rsidP="004556E8">
      <w:pPr>
        <w:autoSpaceDE w:val="0"/>
        <w:autoSpaceDN w:val="0"/>
        <w:adjustRightInd w:val="0"/>
        <w:spacing w:line="288" w:lineRule="auto"/>
        <w:ind w:right="95"/>
      </w:pPr>
      <w:r w:rsidRPr="00F700CE">
        <w:t xml:space="preserve">A copy of this </w:t>
      </w:r>
      <w:r w:rsidR="00BD3A63">
        <w:t>policy</w:t>
      </w:r>
      <w:r w:rsidRPr="00F700CE">
        <w:t xml:space="preserve"> will be provided on request to staff, students, parents and visitors to the school and will be made available on the school website.</w:t>
      </w:r>
    </w:p>
    <w:p w14:paraId="3134ABDC" w14:textId="77777777" w:rsidR="00067B82" w:rsidRDefault="00067B82" w:rsidP="004556E8">
      <w:pPr>
        <w:autoSpaceDE w:val="0"/>
        <w:autoSpaceDN w:val="0"/>
        <w:adjustRightInd w:val="0"/>
        <w:spacing w:line="288" w:lineRule="auto"/>
        <w:ind w:right="95"/>
      </w:pPr>
    </w:p>
    <w:p w14:paraId="489B911C" w14:textId="643E6BB1" w:rsidR="00936AAB" w:rsidRDefault="00067B82" w:rsidP="004556E8">
      <w:pPr>
        <w:autoSpaceDE w:val="0"/>
        <w:autoSpaceDN w:val="0"/>
        <w:adjustRightInd w:val="0"/>
        <w:spacing w:line="288" w:lineRule="auto"/>
        <w:ind w:right="95"/>
      </w:pPr>
      <w:r>
        <w:t>S</w:t>
      </w:r>
      <w:r w:rsidRPr="00067B82">
        <w:t xml:space="preserve">igns </w:t>
      </w:r>
      <w:r>
        <w:t>will be placed on the</w:t>
      </w:r>
      <w:r w:rsidRPr="00067B82">
        <w:t xml:space="preserve"> premises where the surveillance is active as mandated by the ICO’s Code of Practice.</w:t>
      </w:r>
    </w:p>
    <w:p w14:paraId="6FA3F99E" w14:textId="77777777" w:rsidR="00067B82" w:rsidRDefault="00067B82" w:rsidP="004556E8">
      <w:pPr>
        <w:autoSpaceDE w:val="0"/>
        <w:autoSpaceDN w:val="0"/>
        <w:adjustRightInd w:val="0"/>
        <w:spacing w:line="288" w:lineRule="auto"/>
        <w:ind w:right="95"/>
      </w:pPr>
    </w:p>
    <w:p w14:paraId="04802B06" w14:textId="722994D6" w:rsidR="00936AAB" w:rsidRDefault="00936AAB" w:rsidP="001051BE">
      <w:pPr>
        <w:pStyle w:val="Heading1"/>
      </w:pPr>
      <w:bookmarkStart w:id="19" w:name="_Toc223359903"/>
      <w:r>
        <w:t>COMPLAINTS</w:t>
      </w:r>
      <w:bookmarkEnd w:id="19"/>
    </w:p>
    <w:p w14:paraId="45490A10" w14:textId="0D935449" w:rsidR="00936AAB" w:rsidRDefault="00936AAB" w:rsidP="009F0140">
      <w:pPr>
        <w:pStyle w:val="NoSpacing"/>
      </w:pPr>
      <w:r w:rsidRPr="00936AAB">
        <w:t xml:space="preserve">Complaints and enquiries about the operation of </w:t>
      </w:r>
      <w:r w:rsidR="00C17961">
        <w:t>security cameras</w:t>
      </w:r>
      <w:r w:rsidRPr="00936AAB">
        <w:t xml:space="preserve"> within the </w:t>
      </w:r>
      <w:r w:rsidR="00C17961">
        <w:t>academy</w:t>
      </w:r>
      <w:r w:rsidRPr="00936AAB">
        <w:t xml:space="preserve"> should be directed to the </w:t>
      </w:r>
      <w:r w:rsidR="00ED3059">
        <w:t>Principal/Headteacher</w:t>
      </w:r>
      <w:r w:rsidRPr="00936AAB">
        <w:t xml:space="preserve"> in the first instance.</w:t>
      </w:r>
    </w:p>
    <w:p w14:paraId="7ED873BD" w14:textId="77777777" w:rsidR="00256CAB" w:rsidRDefault="00256CAB" w:rsidP="009F0140">
      <w:pPr>
        <w:pStyle w:val="NoSpacing"/>
      </w:pPr>
    </w:p>
    <w:p w14:paraId="4EF670DB" w14:textId="55C4ADEC" w:rsidR="00256CAB" w:rsidRDefault="00256CAB" w:rsidP="009F0140">
      <w:pPr>
        <w:pStyle w:val="Heading1"/>
      </w:pPr>
      <w:bookmarkStart w:id="20" w:name="_Toc223359904"/>
      <w:r>
        <w:t>REVIEW AND MONITORING</w:t>
      </w:r>
      <w:bookmarkEnd w:id="20"/>
    </w:p>
    <w:p w14:paraId="2753C4C2" w14:textId="77777777" w:rsidR="00256CAB" w:rsidRDefault="00256CAB" w:rsidP="009F0140">
      <w:pPr>
        <w:pStyle w:val="NoSpacing"/>
      </w:pPr>
      <w:r>
        <w:t>The application and outcomes of this policy will be monitored and reviewed annually to ensure it is working effectively.</w:t>
      </w:r>
    </w:p>
    <w:p w14:paraId="4DC8B1A4" w14:textId="77777777" w:rsidR="00256CAB" w:rsidRDefault="00256CAB" w:rsidP="009F0140">
      <w:pPr>
        <w:pStyle w:val="NoSpacing"/>
      </w:pPr>
    </w:p>
    <w:p w14:paraId="7DEEEFC3" w14:textId="77777777" w:rsidR="00571137" w:rsidRDefault="00571137" w:rsidP="009F0140">
      <w:pPr>
        <w:pStyle w:val="NoSpacing"/>
      </w:pPr>
    </w:p>
    <w:p w14:paraId="1D8CD82E" w14:textId="77777777" w:rsidR="007B6559" w:rsidRDefault="007B6559">
      <w:pPr>
        <w:spacing w:after="160" w:line="259" w:lineRule="auto"/>
        <w:rPr>
          <w:rFonts w:asciiTheme="minorHAnsi" w:hAnsiTheme="minorHAnsi" w:cstheme="minorBidi"/>
          <w:b/>
          <w:sz w:val="32"/>
        </w:rPr>
      </w:pPr>
      <w:r>
        <w:br w:type="page"/>
      </w:r>
    </w:p>
    <w:p w14:paraId="1FE81990" w14:textId="11E51CC1" w:rsidR="00BD4856" w:rsidRDefault="00BD4856" w:rsidP="007B6559">
      <w:pPr>
        <w:pStyle w:val="Heading1"/>
      </w:pPr>
      <w:bookmarkStart w:id="21" w:name="_Toc223359905"/>
      <w:r>
        <w:lastRenderedPageBreak/>
        <w:t>APPENDIX 1 – STAFF ACCESS RIGHTS</w:t>
      </w:r>
      <w:bookmarkEnd w:id="21"/>
    </w:p>
    <w:tbl>
      <w:tblPr>
        <w:tblStyle w:val="TableGrid"/>
        <w:tblW w:w="0" w:type="auto"/>
        <w:tblLook w:val="04A0" w:firstRow="1" w:lastRow="0" w:firstColumn="1" w:lastColumn="0" w:noHBand="0" w:noVBand="1"/>
      </w:tblPr>
      <w:tblGrid>
        <w:gridCol w:w="1838"/>
        <w:gridCol w:w="4172"/>
        <w:gridCol w:w="3006"/>
      </w:tblGrid>
      <w:tr w:rsidR="00C566FC" w14:paraId="3D0ECAB0" w14:textId="77777777" w:rsidTr="00862899">
        <w:tc>
          <w:tcPr>
            <w:tcW w:w="1838" w:type="dxa"/>
          </w:tcPr>
          <w:p w14:paraId="2C968025" w14:textId="74FC383F" w:rsidR="00C566FC" w:rsidRPr="0083515C" w:rsidRDefault="00C566FC" w:rsidP="004556E8">
            <w:pPr>
              <w:autoSpaceDE w:val="0"/>
              <w:autoSpaceDN w:val="0"/>
              <w:adjustRightInd w:val="0"/>
              <w:spacing w:line="288" w:lineRule="auto"/>
              <w:ind w:right="95"/>
              <w:rPr>
                <w:b/>
                <w:bCs/>
              </w:rPr>
            </w:pPr>
            <w:r w:rsidRPr="0083515C">
              <w:rPr>
                <w:b/>
                <w:bCs/>
              </w:rPr>
              <w:t>Access</w:t>
            </w:r>
          </w:p>
        </w:tc>
        <w:tc>
          <w:tcPr>
            <w:tcW w:w="4172" w:type="dxa"/>
          </w:tcPr>
          <w:p w14:paraId="24BEE7D4" w14:textId="14118618" w:rsidR="00C566FC" w:rsidRPr="0083515C" w:rsidRDefault="00C566FC" w:rsidP="004556E8">
            <w:pPr>
              <w:autoSpaceDE w:val="0"/>
              <w:autoSpaceDN w:val="0"/>
              <w:adjustRightInd w:val="0"/>
              <w:spacing w:line="288" w:lineRule="auto"/>
              <w:ind w:right="95"/>
              <w:rPr>
                <w:b/>
                <w:bCs/>
              </w:rPr>
            </w:pPr>
            <w:r w:rsidRPr="0083515C">
              <w:rPr>
                <w:b/>
                <w:bCs/>
              </w:rPr>
              <w:t>Staff Members</w:t>
            </w:r>
          </w:p>
        </w:tc>
        <w:tc>
          <w:tcPr>
            <w:tcW w:w="3006" w:type="dxa"/>
          </w:tcPr>
          <w:p w14:paraId="4AD0886E" w14:textId="69237662" w:rsidR="00C566FC" w:rsidRPr="0083515C" w:rsidRDefault="00C566FC" w:rsidP="004556E8">
            <w:pPr>
              <w:autoSpaceDE w:val="0"/>
              <w:autoSpaceDN w:val="0"/>
              <w:adjustRightInd w:val="0"/>
              <w:spacing w:line="288" w:lineRule="auto"/>
              <w:ind w:right="95"/>
              <w:rPr>
                <w:b/>
                <w:bCs/>
              </w:rPr>
            </w:pPr>
            <w:r w:rsidRPr="0083515C">
              <w:rPr>
                <w:b/>
                <w:bCs/>
              </w:rPr>
              <w:t>Note</w:t>
            </w:r>
          </w:p>
        </w:tc>
      </w:tr>
      <w:tr w:rsidR="00C566FC" w14:paraId="33EE5166" w14:textId="77777777" w:rsidTr="00862899">
        <w:tc>
          <w:tcPr>
            <w:tcW w:w="1838" w:type="dxa"/>
          </w:tcPr>
          <w:p w14:paraId="7B829CE6" w14:textId="77197112" w:rsidR="00C566FC" w:rsidRPr="00E85DAD" w:rsidRDefault="007B6559" w:rsidP="004556E8">
            <w:pPr>
              <w:autoSpaceDE w:val="0"/>
              <w:autoSpaceDN w:val="0"/>
              <w:adjustRightInd w:val="0"/>
              <w:spacing w:line="288" w:lineRule="auto"/>
              <w:ind w:right="95"/>
              <w:rPr>
                <w:highlight w:val="cyan"/>
              </w:rPr>
            </w:pPr>
            <w:r w:rsidRPr="00E85DAD">
              <w:rPr>
                <w:highlight w:val="cyan"/>
              </w:rPr>
              <w:t>FULL</w:t>
            </w:r>
          </w:p>
        </w:tc>
        <w:tc>
          <w:tcPr>
            <w:tcW w:w="4172" w:type="dxa"/>
          </w:tcPr>
          <w:p w14:paraId="5CCA1106" w14:textId="03BF885D" w:rsidR="00C566FC" w:rsidRPr="00E85DAD" w:rsidRDefault="00862899" w:rsidP="004556E8">
            <w:pPr>
              <w:autoSpaceDE w:val="0"/>
              <w:autoSpaceDN w:val="0"/>
              <w:adjustRightInd w:val="0"/>
              <w:spacing w:line="288" w:lineRule="auto"/>
              <w:ind w:right="95"/>
              <w:rPr>
                <w:highlight w:val="cyan"/>
              </w:rPr>
            </w:pPr>
            <w:r w:rsidRPr="00E85DAD">
              <w:rPr>
                <w:highlight w:val="cyan"/>
              </w:rPr>
              <w:t>[SITE MANAGER, IT SUPPORT TEAM]</w:t>
            </w:r>
          </w:p>
        </w:tc>
        <w:tc>
          <w:tcPr>
            <w:tcW w:w="3006" w:type="dxa"/>
          </w:tcPr>
          <w:p w14:paraId="4EFBFB8E" w14:textId="77777777" w:rsidR="00C566FC" w:rsidRPr="00E85DAD" w:rsidRDefault="00C566FC" w:rsidP="004556E8">
            <w:pPr>
              <w:autoSpaceDE w:val="0"/>
              <w:autoSpaceDN w:val="0"/>
              <w:adjustRightInd w:val="0"/>
              <w:spacing w:line="288" w:lineRule="auto"/>
              <w:ind w:right="95"/>
              <w:rPr>
                <w:highlight w:val="cyan"/>
              </w:rPr>
            </w:pPr>
          </w:p>
        </w:tc>
      </w:tr>
      <w:tr w:rsidR="00C566FC" w14:paraId="3A8AC27C" w14:textId="77777777" w:rsidTr="00862899">
        <w:tc>
          <w:tcPr>
            <w:tcW w:w="1838" w:type="dxa"/>
          </w:tcPr>
          <w:p w14:paraId="58B59596" w14:textId="2F5EF70A" w:rsidR="00C566FC" w:rsidRPr="00E85DAD" w:rsidRDefault="007B6559" w:rsidP="004556E8">
            <w:pPr>
              <w:autoSpaceDE w:val="0"/>
              <w:autoSpaceDN w:val="0"/>
              <w:adjustRightInd w:val="0"/>
              <w:spacing w:line="288" w:lineRule="auto"/>
              <w:ind w:right="95"/>
              <w:rPr>
                <w:highlight w:val="cyan"/>
              </w:rPr>
            </w:pPr>
            <w:r w:rsidRPr="00E85DAD">
              <w:rPr>
                <w:highlight w:val="cyan"/>
              </w:rPr>
              <w:t>VIEW</w:t>
            </w:r>
            <w:r w:rsidR="0019419C" w:rsidRPr="00E85DAD">
              <w:rPr>
                <w:highlight w:val="cyan"/>
              </w:rPr>
              <w:t>-ONLY</w:t>
            </w:r>
          </w:p>
        </w:tc>
        <w:tc>
          <w:tcPr>
            <w:tcW w:w="4172" w:type="dxa"/>
          </w:tcPr>
          <w:p w14:paraId="49388C09" w14:textId="041B564A" w:rsidR="00C566FC" w:rsidRPr="00E85DAD" w:rsidRDefault="00862899" w:rsidP="004556E8">
            <w:pPr>
              <w:autoSpaceDE w:val="0"/>
              <w:autoSpaceDN w:val="0"/>
              <w:adjustRightInd w:val="0"/>
              <w:spacing w:line="288" w:lineRule="auto"/>
              <w:ind w:right="95"/>
              <w:rPr>
                <w:highlight w:val="cyan"/>
              </w:rPr>
            </w:pPr>
            <w:r w:rsidRPr="00E85DAD">
              <w:rPr>
                <w:highlight w:val="cyan"/>
              </w:rPr>
              <w:t>[SLT</w:t>
            </w:r>
            <w:r w:rsidR="007B6559" w:rsidRPr="00E85DAD">
              <w:rPr>
                <w:highlight w:val="cyan"/>
              </w:rPr>
              <w:t>, DSL]</w:t>
            </w:r>
          </w:p>
        </w:tc>
        <w:tc>
          <w:tcPr>
            <w:tcW w:w="3006" w:type="dxa"/>
          </w:tcPr>
          <w:p w14:paraId="1961085E" w14:textId="77777777" w:rsidR="00C566FC" w:rsidRPr="00E85DAD" w:rsidRDefault="00C566FC" w:rsidP="004556E8">
            <w:pPr>
              <w:autoSpaceDE w:val="0"/>
              <w:autoSpaceDN w:val="0"/>
              <w:adjustRightInd w:val="0"/>
              <w:spacing w:line="288" w:lineRule="auto"/>
              <w:ind w:right="95"/>
              <w:rPr>
                <w:highlight w:val="cyan"/>
              </w:rPr>
            </w:pPr>
          </w:p>
        </w:tc>
      </w:tr>
      <w:tr w:rsidR="00C566FC" w14:paraId="1069BC17" w14:textId="77777777" w:rsidTr="00862899">
        <w:tc>
          <w:tcPr>
            <w:tcW w:w="1838" w:type="dxa"/>
          </w:tcPr>
          <w:p w14:paraId="7853DBB2" w14:textId="77777777" w:rsidR="00C566FC" w:rsidRDefault="00C566FC" w:rsidP="004556E8">
            <w:pPr>
              <w:autoSpaceDE w:val="0"/>
              <w:autoSpaceDN w:val="0"/>
              <w:adjustRightInd w:val="0"/>
              <w:spacing w:line="288" w:lineRule="auto"/>
              <w:ind w:right="95"/>
            </w:pPr>
          </w:p>
        </w:tc>
        <w:tc>
          <w:tcPr>
            <w:tcW w:w="4172" w:type="dxa"/>
          </w:tcPr>
          <w:p w14:paraId="442034E6" w14:textId="77777777" w:rsidR="00C566FC" w:rsidRDefault="00C566FC" w:rsidP="004556E8">
            <w:pPr>
              <w:autoSpaceDE w:val="0"/>
              <w:autoSpaceDN w:val="0"/>
              <w:adjustRightInd w:val="0"/>
              <w:spacing w:line="288" w:lineRule="auto"/>
              <w:ind w:right="95"/>
            </w:pPr>
          </w:p>
        </w:tc>
        <w:tc>
          <w:tcPr>
            <w:tcW w:w="3006" w:type="dxa"/>
          </w:tcPr>
          <w:p w14:paraId="229A3180" w14:textId="77777777" w:rsidR="00C566FC" w:rsidRDefault="00C566FC" w:rsidP="004556E8">
            <w:pPr>
              <w:autoSpaceDE w:val="0"/>
              <w:autoSpaceDN w:val="0"/>
              <w:adjustRightInd w:val="0"/>
              <w:spacing w:line="288" w:lineRule="auto"/>
              <w:ind w:right="95"/>
            </w:pPr>
          </w:p>
        </w:tc>
      </w:tr>
      <w:tr w:rsidR="00C566FC" w14:paraId="6035F85F" w14:textId="77777777" w:rsidTr="00862899">
        <w:tc>
          <w:tcPr>
            <w:tcW w:w="1838" w:type="dxa"/>
          </w:tcPr>
          <w:p w14:paraId="436187DC" w14:textId="77777777" w:rsidR="00C566FC" w:rsidRDefault="00C566FC" w:rsidP="004556E8">
            <w:pPr>
              <w:autoSpaceDE w:val="0"/>
              <w:autoSpaceDN w:val="0"/>
              <w:adjustRightInd w:val="0"/>
              <w:spacing w:line="288" w:lineRule="auto"/>
              <w:ind w:right="95"/>
            </w:pPr>
          </w:p>
        </w:tc>
        <w:tc>
          <w:tcPr>
            <w:tcW w:w="4172" w:type="dxa"/>
          </w:tcPr>
          <w:p w14:paraId="0FA5E408" w14:textId="77777777" w:rsidR="00C566FC" w:rsidRDefault="00C566FC" w:rsidP="004556E8">
            <w:pPr>
              <w:autoSpaceDE w:val="0"/>
              <w:autoSpaceDN w:val="0"/>
              <w:adjustRightInd w:val="0"/>
              <w:spacing w:line="288" w:lineRule="auto"/>
              <w:ind w:right="95"/>
            </w:pPr>
          </w:p>
        </w:tc>
        <w:tc>
          <w:tcPr>
            <w:tcW w:w="3006" w:type="dxa"/>
          </w:tcPr>
          <w:p w14:paraId="6A29C9F7" w14:textId="77777777" w:rsidR="00C566FC" w:rsidRDefault="00C566FC" w:rsidP="004556E8">
            <w:pPr>
              <w:autoSpaceDE w:val="0"/>
              <w:autoSpaceDN w:val="0"/>
              <w:adjustRightInd w:val="0"/>
              <w:spacing w:line="288" w:lineRule="auto"/>
              <w:ind w:right="95"/>
            </w:pPr>
          </w:p>
        </w:tc>
      </w:tr>
      <w:tr w:rsidR="00C566FC" w14:paraId="2E8FD646" w14:textId="77777777" w:rsidTr="00862899">
        <w:tc>
          <w:tcPr>
            <w:tcW w:w="1838" w:type="dxa"/>
          </w:tcPr>
          <w:p w14:paraId="11864715" w14:textId="77777777" w:rsidR="00C566FC" w:rsidRDefault="00C566FC" w:rsidP="004556E8">
            <w:pPr>
              <w:autoSpaceDE w:val="0"/>
              <w:autoSpaceDN w:val="0"/>
              <w:adjustRightInd w:val="0"/>
              <w:spacing w:line="288" w:lineRule="auto"/>
              <w:ind w:right="95"/>
            </w:pPr>
          </w:p>
        </w:tc>
        <w:tc>
          <w:tcPr>
            <w:tcW w:w="4172" w:type="dxa"/>
          </w:tcPr>
          <w:p w14:paraId="676199B0" w14:textId="77777777" w:rsidR="00C566FC" w:rsidRDefault="00C566FC" w:rsidP="004556E8">
            <w:pPr>
              <w:autoSpaceDE w:val="0"/>
              <w:autoSpaceDN w:val="0"/>
              <w:adjustRightInd w:val="0"/>
              <w:spacing w:line="288" w:lineRule="auto"/>
              <w:ind w:right="95"/>
            </w:pPr>
          </w:p>
        </w:tc>
        <w:tc>
          <w:tcPr>
            <w:tcW w:w="3006" w:type="dxa"/>
          </w:tcPr>
          <w:p w14:paraId="2651E375" w14:textId="77777777" w:rsidR="00C566FC" w:rsidRDefault="00C566FC" w:rsidP="004556E8">
            <w:pPr>
              <w:autoSpaceDE w:val="0"/>
              <w:autoSpaceDN w:val="0"/>
              <w:adjustRightInd w:val="0"/>
              <w:spacing w:line="288" w:lineRule="auto"/>
              <w:ind w:right="95"/>
            </w:pPr>
          </w:p>
        </w:tc>
      </w:tr>
      <w:tr w:rsidR="00C566FC" w14:paraId="0B74A96B" w14:textId="77777777" w:rsidTr="00862899">
        <w:tc>
          <w:tcPr>
            <w:tcW w:w="1838" w:type="dxa"/>
          </w:tcPr>
          <w:p w14:paraId="5F1BFBF1" w14:textId="77777777" w:rsidR="00C566FC" w:rsidRDefault="00C566FC" w:rsidP="004556E8">
            <w:pPr>
              <w:autoSpaceDE w:val="0"/>
              <w:autoSpaceDN w:val="0"/>
              <w:adjustRightInd w:val="0"/>
              <w:spacing w:line="288" w:lineRule="auto"/>
              <w:ind w:right="95"/>
            </w:pPr>
          </w:p>
        </w:tc>
        <w:tc>
          <w:tcPr>
            <w:tcW w:w="4172" w:type="dxa"/>
          </w:tcPr>
          <w:p w14:paraId="4F9D3573" w14:textId="77777777" w:rsidR="00C566FC" w:rsidRDefault="00C566FC" w:rsidP="004556E8">
            <w:pPr>
              <w:autoSpaceDE w:val="0"/>
              <w:autoSpaceDN w:val="0"/>
              <w:adjustRightInd w:val="0"/>
              <w:spacing w:line="288" w:lineRule="auto"/>
              <w:ind w:right="95"/>
            </w:pPr>
          </w:p>
        </w:tc>
        <w:tc>
          <w:tcPr>
            <w:tcW w:w="3006" w:type="dxa"/>
          </w:tcPr>
          <w:p w14:paraId="5D186201" w14:textId="77777777" w:rsidR="00C566FC" w:rsidRDefault="00C566FC" w:rsidP="004556E8">
            <w:pPr>
              <w:autoSpaceDE w:val="0"/>
              <w:autoSpaceDN w:val="0"/>
              <w:adjustRightInd w:val="0"/>
              <w:spacing w:line="288" w:lineRule="auto"/>
              <w:ind w:right="95"/>
            </w:pPr>
          </w:p>
        </w:tc>
      </w:tr>
      <w:tr w:rsidR="00C566FC" w14:paraId="669BE721" w14:textId="77777777" w:rsidTr="00862899">
        <w:tc>
          <w:tcPr>
            <w:tcW w:w="1838" w:type="dxa"/>
          </w:tcPr>
          <w:p w14:paraId="15941450" w14:textId="77777777" w:rsidR="00C566FC" w:rsidRDefault="00C566FC" w:rsidP="004556E8">
            <w:pPr>
              <w:autoSpaceDE w:val="0"/>
              <w:autoSpaceDN w:val="0"/>
              <w:adjustRightInd w:val="0"/>
              <w:spacing w:line="288" w:lineRule="auto"/>
              <w:ind w:right="95"/>
            </w:pPr>
          </w:p>
        </w:tc>
        <w:tc>
          <w:tcPr>
            <w:tcW w:w="4172" w:type="dxa"/>
          </w:tcPr>
          <w:p w14:paraId="6CDBFB81" w14:textId="77777777" w:rsidR="00C566FC" w:rsidRDefault="00C566FC" w:rsidP="004556E8">
            <w:pPr>
              <w:autoSpaceDE w:val="0"/>
              <w:autoSpaceDN w:val="0"/>
              <w:adjustRightInd w:val="0"/>
              <w:spacing w:line="288" w:lineRule="auto"/>
              <w:ind w:right="95"/>
            </w:pPr>
          </w:p>
        </w:tc>
        <w:tc>
          <w:tcPr>
            <w:tcW w:w="3006" w:type="dxa"/>
          </w:tcPr>
          <w:p w14:paraId="4E4C77C7" w14:textId="77777777" w:rsidR="00C566FC" w:rsidRDefault="00C566FC" w:rsidP="004556E8">
            <w:pPr>
              <w:autoSpaceDE w:val="0"/>
              <w:autoSpaceDN w:val="0"/>
              <w:adjustRightInd w:val="0"/>
              <w:spacing w:line="288" w:lineRule="auto"/>
              <w:ind w:right="95"/>
            </w:pPr>
          </w:p>
        </w:tc>
      </w:tr>
    </w:tbl>
    <w:p w14:paraId="208DECDF" w14:textId="77777777" w:rsidR="00BD4856" w:rsidRDefault="00BD4856" w:rsidP="004556E8">
      <w:pPr>
        <w:autoSpaceDE w:val="0"/>
        <w:autoSpaceDN w:val="0"/>
        <w:adjustRightInd w:val="0"/>
        <w:spacing w:line="288" w:lineRule="auto"/>
        <w:ind w:right="95"/>
      </w:pPr>
    </w:p>
    <w:p w14:paraId="424CFE49" w14:textId="77777777" w:rsidR="00290260" w:rsidRDefault="00290260">
      <w:pPr>
        <w:spacing w:after="160" w:line="259" w:lineRule="auto"/>
        <w:rPr>
          <w:rFonts w:asciiTheme="minorHAnsi" w:hAnsiTheme="minorHAnsi" w:cstheme="minorBidi"/>
          <w:b/>
          <w:sz w:val="32"/>
        </w:rPr>
      </w:pPr>
      <w:r>
        <w:br w:type="page"/>
      </w:r>
    </w:p>
    <w:p w14:paraId="64F66525" w14:textId="4EC3A2E5" w:rsidR="00C91556" w:rsidRDefault="00C91556" w:rsidP="00290260">
      <w:pPr>
        <w:pStyle w:val="Heading1"/>
      </w:pPr>
      <w:bookmarkStart w:id="22" w:name="_Toc223359906"/>
      <w:r>
        <w:lastRenderedPageBreak/>
        <w:t>APPENDIX 2 – CAMERA LOCATIONS &amp; TYPES</w:t>
      </w:r>
      <w:bookmarkEnd w:id="22"/>
    </w:p>
    <w:tbl>
      <w:tblPr>
        <w:tblStyle w:val="TableGrid"/>
        <w:tblW w:w="0" w:type="auto"/>
        <w:tblLook w:val="04A0" w:firstRow="1" w:lastRow="0" w:firstColumn="1" w:lastColumn="0" w:noHBand="0" w:noVBand="1"/>
      </w:tblPr>
      <w:tblGrid>
        <w:gridCol w:w="1803"/>
        <w:gridCol w:w="1803"/>
        <w:gridCol w:w="1803"/>
        <w:gridCol w:w="1803"/>
        <w:gridCol w:w="1804"/>
      </w:tblGrid>
      <w:tr w:rsidR="00C91556" w14:paraId="183AA127" w14:textId="77777777" w:rsidTr="00C91556">
        <w:tc>
          <w:tcPr>
            <w:tcW w:w="1803" w:type="dxa"/>
          </w:tcPr>
          <w:p w14:paraId="2EF80EDD" w14:textId="0EF55CF6" w:rsidR="00C91556" w:rsidRPr="00E87178" w:rsidRDefault="00C91556" w:rsidP="004556E8">
            <w:pPr>
              <w:autoSpaceDE w:val="0"/>
              <w:autoSpaceDN w:val="0"/>
              <w:adjustRightInd w:val="0"/>
              <w:spacing w:line="288" w:lineRule="auto"/>
              <w:ind w:right="95"/>
              <w:rPr>
                <w:b/>
                <w:bCs/>
              </w:rPr>
            </w:pPr>
            <w:r w:rsidRPr="00E87178">
              <w:rPr>
                <w:b/>
                <w:bCs/>
              </w:rPr>
              <w:t>TYPE</w:t>
            </w:r>
          </w:p>
        </w:tc>
        <w:tc>
          <w:tcPr>
            <w:tcW w:w="1803" w:type="dxa"/>
          </w:tcPr>
          <w:p w14:paraId="7D5EF432" w14:textId="48DECE07" w:rsidR="00C91556" w:rsidRPr="00E87178" w:rsidRDefault="00C91556" w:rsidP="004556E8">
            <w:pPr>
              <w:autoSpaceDE w:val="0"/>
              <w:autoSpaceDN w:val="0"/>
              <w:adjustRightInd w:val="0"/>
              <w:spacing w:line="288" w:lineRule="auto"/>
              <w:ind w:right="95"/>
              <w:rPr>
                <w:b/>
                <w:bCs/>
              </w:rPr>
            </w:pPr>
            <w:r w:rsidRPr="00E87178">
              <w:rPr>
                <w:b/>
                <w:bCs/>
              </w:rPr>
              <w:t>LOCATION</w:t>
            </w:r>
          </w:p>
        </w:tc>
        <w:tc>
          <w:tcPr>
            <w:tcW w:w="1803" w:type="dxa"/>
          </w:tcPr>
          <w:p w14:paraId="3ECB200B" w14:textId="7AF80325" w:rsidR="00C91556" w:rsidRPr="00E87178" w:rsidRDefault="00C91556" w:rsidP="004556E8">
            <w:pPr>
              <w:autoSpaceDE w:val="0"/>
              <w:autoSpaceDN w:val="0"/>
              <w:adjustRightInd w:val="0"/>
              <w:spacing w:line="288" w:lineRule="auto"/>
              <w:ind w:right="95"/>
              <w:rPr>
                <w:b/>
                <w:bCs/>
              </w:rPr>
            </w:pPr>
            <w:r w:rsidRPr="00E87178">
              <w:rPr>
                <w:b/>
                <w:bCs/>
              </w:rPr>
              <w:t>AUDIO</w:t>
            </w:r>
          </w:p>
        </w:tc>
        <w:tc>
          <w:tcPr>
            <w:tcW w:w="1803" w:type="dxa"/>
          </w:tcPr>
          <w:p w14:paraId="119925D5" w14:textId="3E4A2BF8" w:rsidR="00C91556" w:rsidRPr="00E87178" w:rsidRDefault="00E87178" w:rsidP="004556E8">
            <w:pPr>
              <w:autoSpaceDE w:val="0"/>
              <w:autoSpaceDN w:val="0"/>
              <w:adjustRightInd w:val="0"/>
              <w:spacing w:line="288" w:lineRule="auto"/>
              <w:ind w:right="95"/>
              <w:rPr>
                <w:b/>
                <w:bCs/>
              </w:rPr>
            </w:pPr>
            <w:r w:rsidRPr="00E87178">
              <w:rPr>
                <w:b/>
                <w:bCs/>
              </w:rPr>
              <w:t>RECORDING</w:t>
            </w:r>
          </w:p>
        </w:tc>
        <w:tc>
          <w:tcPr>
            <w:tcW w:w="1804" w:type="dxa"/>
          </w:tcPr>
          <w:p w14:paraId="3B4D1C12" w14:textId="3541D8B8" w:rsidR="00C91556" w:rsidRPr="00E87178" w:rsidRDefault="00E87178" w:rsidP="004556E8">
            <w:pPr>
              <w:autoSpaceDE w:val="0"/>
              <w:autoSpaceDN w:val="0"/>
              <w:adjustRightInd w:val="0"/>
              <w:spacing w:line="288" w:lineRule="auto"/>
              <w:ind w:right="95"/>
              <w:rPr>
                <w:b/>
                <w:bCs/>
              </w:rPr>
            </w:pPr>
            <w:r w:rsidRPr="00E87178">
              <w:rPr>
                <w:b/>
                <w:bCs/>
              </w:rPr>
              <w:t>SWIVEL/FIXED</w:t>
            </w:r>
          </w:p>
        </w:tc>
      </w:tr>
      <w:tr w:rsidR="00C91556" w14:paraId="4AA229D6" w14:textId="77777777" w:rsidTr="00C91556">
        <w:tc>
          <w:tcPr>
            <w:tcW w:w="1803" w:type="dxa"/>
          </w:tcPr>
          <w:p w14:paraId="1C451B01" w14:textId="5359F367" w:rsidR="00C91556" w:rsidRPr="00E85DAD" w:rsidRDefault="00E657F0" w:rsidP="004556E8">
            <w:pPr>
              <w:autoSpaceDE w:val="0"/>
              <w:autoSpaceDN w:val="0"/>
              <w:adjustRightInd w:val="0"/>
              <w:spacing w:line="288" w:lineRule="auto"/>
              <w:ind w:right="95"/>
              <w:rPr>
                <w:highlight w:val="cyan"/>
              </w:rPr>
            </w:pPr>
            <w:bookmarkStart w:id="23" w:name="_Hlk176429557"/>
            <w:r w:rsidRPr="00E85DAD">
              <w:rPr>
                <w:highlight w:val="cyan"/>
              </w:rPr>
              <w:t>[G3 Flex]</w:t>
            </w:r>
          </w:p>
        </w:tc>
        <w:tc>
          <w:tcPr>
            <w:tcW w:w="1803" w:type="dxa"/>
          </w:tcPr>
          <w:p w14:paraId="2229B3EE" w14:textId="46360DE1" w:rsidR="002B4DF2" w:rsidRPr="00E85DAD" w:rsidRDefault="002B4DF2" w:rsidP="004556E8">
            <w:pPr>
              <w:autoSpaceDE w:val="0"/>
              <w:autoSpaceDN w:val="0"/>
              <w:adjustRightInd w:val="0"/>
              <w:spacing w:line="288" w:lineRule="auto"/>
              <w:ind w:right="95"/>
              <w:rPr>
                <w:highlight w:val="cyan"/>
              </w:rPr>
            </w:pPr>
            <w:r w:rsidRPr="00E85DAD">
              <w:rPr>
                <w:highlight w:val="cyan"/>
              </w:rPr>
              <w:t>[PLAYGROUND]</w:t>
            </w:r>
          </w:p>
        </w:tc>
        <w:tc>
          <w:tcPr>
            <w:tcW w:w="1803" w:type="dxa"/>
          </w:tcPr>
          <w:p w14:paraId="34E87EA3" w14:textId="774E7534" w:rsidR="00C91556" w:rsidRPr="00E85DAD" w:rsidRDefault="002B4DF2" w:rsidP="004556E8">
            <w:pPr>
              <w:autoSpaceDE w:val="0"/>
              <w:autoSpaceDN w:val="0"/>
              <w:adjustRightInd w:val="0"/>
              <w:spacing w:line="288" w:lineRule="auto"/>
              <w:ind w:right="95"/>
              <w:rPr>
                <w:highlight w:val="cyan"/>
              </w:rPr>
            </w:pPr>
            <w:r w:rsidRPr="00E85DAD">
              <w:rPr>
                <w:highlight w:val="cyan"/>
              </w:rPr>
              <w:t>[Y/N]</w:t>
            </w:r>
          </w:p>
        </w:tc>
        <w:tc>
          <w:tcPr>
            <w:tcW w:w="1803" w:type="dxa"/>
          </w:tcPr>
          <w:p w14:paraId="564F1080" w14:textId="07E4DFE3" w:rsidR="00C91556" w:rsidRPr="00E85DAD" w:rsidRDefault="002B4DF2" w:rsidP="004556E8">
            <w:pPr>
              <w:autoSpaceDE w:val="0"/>
              <w:autoSpaceDN w:val="0"/>
              <w:adjustRightInd w:val="0"/>
              <w:spacing w:line="288" w:lineRule="auto"/>
              <w:ind w:right="95"/>
              <w:rPr>
                <w:highlight w:val="cyan"/>
              </w:rPr>
            </w:pPr>
            <w:r w:rsidRPr="00E85DAD">
              <w:rPr>
                <w:highlight w:val="cyan"/>
              </w:rPr>
              <w:t>[Y/N]</w:t>
            </w:r>
          </w:p>
        </w:tc>
        <w:tc>
          <w:tcPr>
            <w:tcW w:w="1804" w:type="dxa"/>
          </w:tcPr>
          <w:p w14:paraId="3238DDCF" w14:textId="29894B39" w:rsidR="00C91556" w:rsidRPr="00E85DAD" w:rsidRDefault="002B4DF2" w:rsidP="004556E8">
            <w:pPr>
              <w:autoSpaceDE w:val="0"/>
              <w:autoSpaceDN w:val="0"/>
              <w:adjustRightInd w:val="0"/>
              <w:spacing w:line="288" w:lineRule="auto"/>
              <w:ind w:right="95"/>
              <w:rPr>
                <w:highlight w:val="cyan"/>
              </w:rPr>
            </w:pPr>
            <w:r w:rsidRPr="00E85DAD">
              <w:rPr>
                <w:highlight w:val="cyan"/>
              </w:rPr>
              <w:t>[S/F]</w:t>
            </w:r>
          </w:p>
        </w:tc>
      </w:tr>
      <w:tr w:rsidR="00C91556" w14:paraId="055514EF" w14:textId="77777777" w:rsidTr="00C91556">
        <w:tc>
          <w:tcPr>
            <w:tcW w:w="1803" w:type="dxa"/>
          </w:tcPr>
          <w:p w14:paraId="4A2BD633" w14:textId="77777777" w:rsidR="00C91556" w:rsidRDefault="00C91556" w:rsidP="004556E8">
            <w:pPr>
              <w:autoSpaceDE w:val="0"/>
              <w:autoSpaceDN w:val="0"/>
              <w:adjustRightInd w:val="0"/>
              <w:spacing w:line="288" w:lineRule="auto"/>
              <w:ind w:right="95"/>
            </w:pPr>
          </w:p>
        </w:tc>
        <w:tc>
          <w:tcPr>
            <w:tcW w:w="1803" w:type="dxa"/>
          </w:tcPr>
          <w:p w14:paraId="0EC54C1B" w14:textId="77777777" w:rsidR="00C91556" w:rsidRDefault="00C91556" w:rsidP="004556E8">
            <w:pPr>
              <w:autoSpaceDE w:val="0"/>
              <w:autoSpaceDN w:val="0"/>
              <w:adjustRightInd w:val="0"/>
              <w:spacing w:line="288" w:lineRule="auto"/>
              <w:ind w:right="95"/>
            </w:pPr>
          </w:p>
        </w:tc>
        <w:tc>
          <w:tcPr>
            <w:tcW w:w="1803" w:type="dxa"/>
          </w:tcPr>
          <w:p w14:paraId="420558A9" w14:textId="77777777" w:rsidR="00C91556" w:rsidRDefault="00C91556" w:rsidP="004556E8">
            <w:pPr>
              <w:autoSpaceDE w:val="0"/>
              <w:autoSpaceDN w:val="0"/>
              <w:adjustRightInd w:val="0"/>
              <w:spacing w:line="288" w:lineRule="auto"/>
              <w:ind w:right="95"/>
            </w:pPr>
          </w:p>
        </w:tc>
        <w:tc>
          <w:tcPr>
            <w:tcW w:w="1803" w:type="dxa"/>
          </w:tcPr>
          <w:p w14:paraId="622735B7" w14:textId="77777777" w:rsidR="00C91556" w:rsidRDefault="00C91556" w:rsidP="004556E8">
            <w:pPr>
              <w:autoSpaceDE w:val="0"/>
              <w:autoSpaceDN w:val="0"/>
              <w:adjustRightInd w:val="0"/>
              <w:spacing w:line="288" w:lineRule="auto"/>
              <w:ind w:right="95"/>
            </w:pPr>
          </w:p>
        </w:tc>
        <w:tc>
          <w:tcPr>
            <w:tcW w:w="1804" w:type="dxa"/>
          </w:tcPr>
          <w:p w14:paraId="1544A405" w14:textId="77777777" w:rsidR="00C91556" w:rsidRDefault="00C91556" w:rsidP="004556E8">
            <w:pPr>
              <w:autoSpaceDE w:val="0"/>
              <w:autoSpaceDN w:val="0"/>
              <w:adjustRightInd w:val="0"/>
              <w:spacing w:line="288" w:lineRule="auto"/>
              <w:ind w:right="95"/>
            </w:pPr>
          </w:p>
        </w:tc>
      </w:tr>
      <w:tr w:rsidR="00C91556" w14:paraId="55C54AAE" w14:textId="77777777" w:rsidTr="00C91556">
        <w:tc>
          <w:tcPr>
            <w:tcW w:w="1803" w:type="dxa"/>
          </w:tcPr>
          <w:p w14:paraId="2C10C262" w14:textId="77777777" w:rsidR="00C91556" w:rsidRDefault="00C91556" w:rsidP="004556E8">
            <w:pPr>
              <w:autoSpaceDE w:val="0"/>
              <w:autoSpaceDN w:val="0"/>
              <w:adjustRightInd w:val="0"/>
              <w:spacing w:line="288" w:lineRule="auto"/>
              <w:ind w:right="95"/>
            </w:pPr>
          </w:p>
        </w:tc>
        <w:tc>
          <w:tcPr>
            <w:tcW w:w="1803" w:type="dxa"/>
          </w:tcPr>
          <w:p w14:paraId="19FDEDDD" w14:textId="77777777" w:rsidR="00C91556" w:rsidRDefault="00C91556" w:rsidP="004556E8">
            <w:pPr>
              <w:autoSpaceDE w:val="0"/>
              <w:autoSpaceDN w:val="0"/>
              <w:adjustRightInd w:val="0"/>
              <w:spacing w:line="288" w:lineRule="auto"/>
              <w:ind w:right="95"/>
            </w:pPr>
          </w:p>
        </w:tc>
        <w:tc>
          <w:tcPr>
            <w:tcW w:w="1803" w:type="dxa"/>
          </w:tcPr>
          <w:p w14:paraId="3D9AFCF8" w14:textId="77777777" w:rsidR="00C91556" w:rsidRDefault="00C91556" w:rsidP="004556E8">
            <w:pPr>
              <w:autoSpaceDE w:val="0"/>
              <w:autoSpaceDN w:val="0"/>
              <w:adjustRightInd w:val="0"/>
              <w:spacing w:line="288" w:lineRule="auto"/>
              <w:ind w:right="95"/>
            </w:pPr>
          </w:p>
        </w:tc>
        <w:tc>
          <w:tcPr>
            <w:tcW w:w="1803" w:type="dxa"/>
          </w:tcPr>
          <w:p w14:paraId="7DE78D15" w14:textId="77777777" w:rsidR="00C91556" w:rsidRDefault="00C91556" w:rsidP="004556E8">
            <w:pPr>
              <w:autoSpaceDE w:val="0"/>
              <w:autoSpaceDN w:val="0"/>
              <w:adjustRightInd w:val="0"/>
              <w:spacing w:line="288" w:lineRule="auto"/>
              <w:ind w:right="95"/>
            </w:pPr>
          </w:p>
        </w:tc>
        <w:tc>
          <w:tcPr>
            <w:tcW w:w="1804" w:type="dxa"/>
          </w:tcPr>
          <w:p w14:paraId="371C5A69" w14:textId="77777777" w:rsidR="00C91556" w:rsidRDefault="00C91556" w:rsidP="004556E8">
            <w:pPr>
              <w:autoSpaceDE w:val="0"/>
              <w:autoSpaceDN w:val="0"/>
              <w:adjustRightInd w:val="0"/>
              <w:spacing w:line="288" w:lineRule="auto"/>
              <w:ind w:right="95"/>
            </w:pPr>
          </w:p>
        </w:tc>
      </w:tr>
      <w:tr w:rsidR="00C91556" w14:paraId="5B6AD56A" w14:textId="77777777" w:rsidTr="00C91556">
        <w:tc>
          <w:tcPr>
            <w:tcW w:w="1803" w:type="dxa"/>
          </w:tcPr>
          <w:p w14:paraId="0CCEDB91" w14:textId="77777777" w:rsidR="00C91556" w:rsidRDefault="00C91556" w:rsidP="004556E8">
            <w:pPr>
              <w:autoSpaceDE w:val="0"/>
              <w:autoSpaceDN w:val="0"/>
              <w:adjustRightInd w:val="0"/>
              <w:spacing w:line="288" w:lineRule="auto"/>
              <w:ind w:right="95"/>
            </w:pPr>
          </w:p>
        </w:tc>
        <w:tc>
          <w:tcPr>
            <w:tcW w:w="1803" w:type="dxa"/>
          </w:tcPr>
          <w:p w14:paraId="76CA01CB" w14:textId="77777777" w:rsidR="00C91556" w:rsidRDefault="00C91556" w:rsidP="004556E8">
            <w:pPr>
              <w:autoSpaceDE w:val="0"/>
              <w:autoSpaceDN w:val="0"/>
              <w:adjustRightInd w:val="0"/>
              <w:spacing w:line="288" w:lineRule="auto"/>
              <w:ind w:right="95"/>
            </w:pPr>
          </w:p>
        </w:tc>
        <w:tc>
          <w:tcPr>
            <w:tcW w:w="1803" w:type="dxa"/>
          </w:tcPr>
          <w:p w14:paraId="3EB3CAD2" w14:textId="77777777" w:rsidR="00C91556" w:rsidRDefault="00C91556" w:rsidP="004556E8">
            <w:pPr>
              <w:autoSpaceDE w:val="0"/>
              <w:autoSpaceDN w:val="0"/>
              <w:adjustRightInd w:val="0"/>
              <w:spacing w:line="288" w:lineRule="auto"/>
              <w:ind w:right="95"/>
            </w:pPr>
          </w:p>
        </w:tc>
        <w:tc>
          <w:tcPr>
            <w:tcW w:w="1803" w:type="dxa"/>
          </w:tcPr>
          <w:p w14:paraId="1278C0B8" w14:textId="77777777" w:rsidR="00C91556" w:rsidRDefault="00C91556" w:rsidP="004556E8">
            <w:pPr>
              <w:autoSpaceDE w:val="0"/>
              <w:autoSpaceDN w:val="0"/>
              <w:adjustRightInd w:val="0"/>
              <w:spacing w:line="288" w:lineRule="auto"/>
              <w:ind w:right="95"/>
            </w:pPr>
          </w:p>
        </w:tc>
        <w:tc>
          <w:tcPr>
            <w:tcW w:w="1804" w:type="dxa"/>
          </w:tcPr>
          <w:p w14:paraId="3D8611EF" w14:textId="77777777" w:rsidR="00C91556" w:rsidRDefault="00C91556" w:rsidP="004556E8">
            <w:pPr>
              <w:autoSpaceDE w:val="0"/>
              <w:autoSpaceDN w:val="0"/>
              <w:adjustRightInd w:val="0"/>
              <w:spacing w:line="288" w:lineRule="auto"/>
              <w:ind w:right="95"/>
            </w:pPr>
          </w:p>
        </w:tc>
      </w:tr>
      <w:tr w:rsidR="00C91556" w14:paraId="7F629315" w14:textId="77777777" w:rsidTr="00C91556">
        <w:tc>
          <w:tcPr>
            <w:tcW w:w="1803" w:type="dxa"/>
          </w:tcPr>
          <w:p w14:paraId="2C8A2A50" w14:textId="77777777" w:rsidR="00C91556" w:rsidRDefault="00C91556" w:rsidP="004556E8">
            <w:pPr>
              <w:autoSpaceDE w:val="0"/>
              <w:autoSpaceDN w:val="0"/>
              <w:adjustRightInd w:val="0"/>
              <w:spacing w:line="288" w:lineRule="auto"/>
              <w:ind w:right="95"/>
            </w:pPr>
          </w:p>
        </w:tc>
        <w:tc>
          <w:tcPr>
            <w:tcW w:w="1803" w:type="dxa"/>
          </w:tcPr>
          <w:p w14:paraId="4B85FAA1" w14:textId="77777777" w:rsidR="00C91556" w:rsidRDefault="00C91556" w:rsidP="004556E8">
            <w:pPr>
              <w:autoSpaceDE w:val="0"/>
              <w:autoSpaceDN w:val="0"/>
              <w:adjustRightInd w:val="0"/>
              <w:spacing w:line="288" w:lineRule="auto"/>
              <w:ind w:right="95"/>
            </w:pPr>
          </w:p>
        </w:tc>
        <w:tc>
          <w:tcPr>
            <w:tcW w:w="1803" w:type="dxa"/>
          </w:tcPr>
          <w:p w14:paraId="6DECDBD6" w14:textId="77777777" w:rsidR="00C91556" w:rsidRDefault="00C91556" w:rsidP="004556E8">
            <w:pPr>
              <w:autoSpaceDE w:val="0"/>
              <w:autoSpaceDN w:val="0"/>
              <w:adjustRightInd w:val="0"/>
              <w:spacing w:line="288" w:lineRule="auto"/>
              <w:ind w:right="95"/>
            </w:pPr>
          </w:p>
        </w:tc>
        <w:tc>
          <w:tcPr>
            <w:tcW w:w="1803" w:type="dxa"/>
          </w:tcPr>
          <w:p w14:paraId="32BA896B" w14:textId="77777777" w:rsidR="00C91556" w:rsidRDefault="00C91556" w:rsidP="004556E8">
            <w:pPr>
              <w:autoSpaceDE w:val="0"/>
              <w:autoSpaceDN w:val="0"/>
              <w:adjustRightInd w:val="0"/>
              <w:spacing w:line="288" w:lineRule="auto"/>
              <w:ind w:right="95"/>
            </w:pPr>
          </w:p>
        </w:tc>
        <w:tc>
          <w:tcPr>
            <w:tcW w:w="1804" w:type="dxa"/>
          </w:tcPr>
          <w:p w14:paraId="39369E45" w14:textId="77777777" w:rsidR="00C91556" w:rsidRDefault="00C91556" w:rsidP="004556E8">
            <w:pPr>
              <w:autoSpaceDE w:val="0"/>
              <w:autoSpaceDN w:val="0"/>
              <w:adjustRightInd w:val="0"/>
              <w:spacing w:line="288" w:lineRule="auto"/>
              <w:ind w:right="95"/>
            </w:pPr>
          </w:p>
        </w:tc>
      </w:tr>
      <w:tr w:rsidR="00C91556" w14:paraId="7F19B456" w14:textId="77777777" w:rsidTr="00C91556">
        <w:tc>
          <w:tcPr>
            <w:tcW w:w="1803" w:type="dxa"/>
          </w:tcPr>
          <w:p w14:paraId="03B17A8D" w14:textId="77777777" w:rsidR="00C91556" w:rsidRDefault="00C91556" w:rsidP="004556E8">
            <w:pPr>
              <w:autoSpaceDE w:val="0"/>
              <w:autoSpaceDN w:val="0"/>
              <w:adjustRightInd w:val="0"/>
              <w:spacing w:line="288" w:lineRule="auto"/>
              <w:ind w:right="95"/>
            </w:pPr>
          </w:p>
        </w:tc>
        <w:tc>
          <w:tcPr>
            <w:tcW w:w="1803" w:type="dxa"/>
          </w:tcPr>
          <w:p w14:paraId="4AB738AE" w14:textId="77777777" w:rsidR="00C91556" w:rsidRDefault="00C91556" w:rsidP="004556E8">
            <w:pPr>
              <w:autoSpaceDE w:val="0"/>
              <w:autoSpaceDN w:val="0"/>
              <w:adjustRightInd w:val="0"/>
              <w:spacing w:line="288" w:lineRule="auto"/>
              <w:ind w:right="95"/>
            </w:pPr>
          </w:p>
        </w:tc>
        <w:tc>
          <w:tcPr>
            <w:tcW w:w="1803" w:type="dxa"/>
          </w:tcPr>
          <w:p w14:paraId="720653A9" w14:textId="77777777" w:rsidR="00C91556" w:rsidRDefault="00C91556" w:rsidP="004556E8">
            <w:pPr>
              <w:autoSpaceDE w:val="0"/>
              <w:autoSpaceDN w:val="0"/>
              <w:adjustRightInd w:val="0"/>
              <w:spacing w:line="288" w:lineRule="auto"/>
              <w:ind w:right="95"/>
            </w:pPr>
          </w:p>
        </w:tc>
        <w:tc>
          <w:tcPr>
            <w:tcW w:w="1803" w:type="dxa"/>
          </w:tcPr>
          <w:p w14:paraId="77C45C2C" w14:textId="77777777" w:rsidR="00C91556" w:rsidRDefault="00C91556" w:rsidP="004556E8">
            <w:pPr>
              <w:autoSpaceDE w:val="0"/>
              <w:autoSpaceDN w:val="0"/>
              <w:adjustRightInd w:val="0"/>
              <w:spacing w:line="288" w:lineRule="auto"/>
              <w:ind w:right="95"/>
            </w:pPr>
          </w:p>
        </w:tc>
        <w:tc>
          <w:tcPr>
            <w:tcW w:w="1804" w:type="dxa"/>
          </w:tcPr>
          <w:p w14:paraId="431105D6" w14:textId="77777777" w:rsidR="00C91556" w:rsidRDefault="00C91556" w:rsidP="004556E8">
            <w:pPr>
              <w:autoSpaceDE w:val="0"/>
              <w:autoSpaceDN w:val="0"/>
              <w:adjustRightInd w:val="0"/>
              <w:spacing w:line="288" w:lineRule="auto"/>
              <w:ind w:right="95"/>
            </w:pPr>
          </w:p>
        </w:tc>
      </w:tr>
      <w:tr w:rsidR="00C91556" w14:paraId="5110D1AD" w14:textId="77777777" w:rsidTr="00C91556">
        <w:tc>
          <w:tcPr>
            <w:tcW w:w="1803" w:type="dxa"/>
          </w:tcPr>
          <w:p w14:paraId="18284008" w14:textId="77777777" w:rsidR="00C91556" w:rsidRDefault="00C91556" w:rsidP="004556E8">
            <w:pPr>
              <w:autoSpaceDE w:val="0"/>
              <w:autoSpaceDN w:val="0"/>
              <w:adjustRightInd w:val="0"/>
              <w:spacing w:line="288" w:lineRule="auto"/>
              <w:ind w:right="95"/>
            </w:pPr>
          </w:p>
        </w:tc>
        <w:tc>
          <w:tcPr>
            <w:tcW w:w="1803" w:type="dxa"/>
          </w:tcPr>
          <w:p w14:paraId="5B2D1EE3" w14:textId="77777777" w:rsidR="00C91556" w:rsidRDefault="00C91556" w:rsidP="004556E8">
            <w:pPr>
              <w:autoSpaceDE w:val="0"/>
              <w:autoSpaceDN w:val="0"/>
              <w:adjustRightInd w:val="0"/>
              <w:spacing w:line="288" w:lineRule="auto"/>
              <w:ind w:right="95"/>
            </w:pPr>
          </w:p>
        </w:tc>
        <w:tc>
          <w:tcPr>
            <w:tcW w:w="1803" w:type="dxa"/>
          </w:tcPr>
          <w:p w14:paraId="6D06DC34" w14:textId="77777777" w:rsidR="00C91556" w:rsidRDefault="00C91556" w:rsidP="004556E8">
            <w:pPr>
              <w:autoSpaceDE w:val="0"/>
              <w:autoSpaceDN w:val="0"/>
              <w:adjustRightInd w:val="0"/>
              <w:spacing w:line="288" w:lineRule="auto"/>
              <w:ind w:right="95"/>
            </w:pPr>
          </w:p>
        </w:tc>
        <w:tc>
          <w:tcPr>
            <w:tcW w:w="1803" w:type="dxa"/>
          </w:tcPr>
          <w:p w14:paraId="3B3AACC1" w14:textId="77777777" w:rsidR="00C91556" w:rsidRDefault="00C91556" w:rsidP="004556E8">
            <w:pPr>
              <w:autoSpaceDE w:val="0"/>
              <w:autoSpaceDN w:val="0"/>
              <w:adjustRightInd w:val="0"/>
              <w:spacing w:line="288" w:lineRule="auto"/>
              <w:ind w:right="95"/>
            </w:pPr>
          </w:p>
        </w:tc>
        <w:tc>
          <w:tcPr>
            <w:tcW w:w="1804" w:type="dxa"/>
          </w:tcPr>
          <w:p w14:paraId="55023750" w14:textId="77777777" w:rsidR="00C91556" w:rsidRDefault="00C91556" w:rsidP="004556E8">
            <w:pPr>
              <w:autoSpaceDE w:val="0"/>
              <w:autoSpaceDN w:val="0"/>
              <w:adjustRightInd w:val="0"/>
              <w:spacing w:line="288" w:lineRule="auto"/>
              <w:ind w:right="95"/>
            </w:pPr>
          </w:p>
        </w:tc>
      </w:tr>
      <w:tr w:rsidR="00E87178" w14:paraId="4CF1046C" w14:textId="77777777" w:rsidTr="00C91556">
        <w:tc>
          <w:tcPr>
            <w:tcW w:w="1803" w:type="dxa"/>
          </w:tcPr>
          <w:p w14:paraId="7BD85F4D" w14:textId="77777777" w:rsidR="00E87178" w:rsidRDefault="00E87178" w:rsidP="004556E8">
            <w:pPr>
              <w:autoSpaceDE w:val="0"/>
              <w:autoSpaceDN w:val="0"/>
              <w:adjustRightInd w:val="0"/>
              <w:spacing w:line="288" w:lineRule="auto"/>
              <w:ind w:right="95"/>
            </w:pPr>
          </w:p>
        </w:tc>
        <w:tc>
          <w:tcPr>
            <w:tcW w:w="1803" w:type="dxa"/>
          </w:tcPr>
          <w:p w14:paraId="36CD1472" w14:textId="77777777" w:rsidR="00E87178" w:rsidRDefault="00E87178" w:rsidP="004556E8">
            <w:pPr>
              <w:autoSpaceDE w:val="0"/>
              <w:autoSpaceDN w:val="0"/>
              <w:adjustRightInd w:val="0"/>
              <w:spacing w:line="288" w:lineRule="auto"/>
              <w:ind w:right="95"/>
            </w:pPr>
          </w:p>
        </w:tc>
        <w:tc>
          <w:tcPr>
            <w:tcW w:w="1803" w:type="dxa"/>
          </w:tcPr>
          <w:p w14:paraId="7496338D" w14:textId="77777777" w:rsidR="00E87178" w:rsidRDefault="00E87178" w:rsidP="004556E8">
            <w:pPr>
              <w:autoSpaceDE w:val="0"/>
              <w:autoSpaceDN w:val="0"/>
              <w:adjustRightInd w:val="0"/>
              <w:spacing w:line="288" w:lineRule="auto"/>
              <w:ind w:right="95"/>
            </w:pPr>
          </w:p>
        </w:tc>
        <w:tc>
          <w:tcPr>
            <w:tcW w:w="1803" w:type="dxa"/>
          </w:tcPr>
          <w:p w14:paraId="414495C5" w14:textId="77777777" w:rsidR="00E87178" w:rsidRDefault="00E87178" w:rsidP="004556E8">
            <w:pPr>
              <w:autoSpaceDE w:val="0"/>
              <w:autoSpaceDN w:val="0"/>
              <w:adjustRightInd w:val="0"/>
              <w:spacing w:line="288" w:lineRule="auto"/>
              <w:ind w:right="95"/>
            </w:pPr>
          </w:p>
        </w:tc>
        <w:tc>
          <w:tcPr>
            <w:tcW w:w="1804" w:type="dxa"/>
          </w:tcPr>
          <w:p w14:paraId="7F326F9E" w14:textId="77777777" w:rsidR="00E87178" w:rsidRDefault="00E87178" w:rsidP="004556E8">
            <w:pPr>
              <w:autoSpaceDE w:val="0"/>
              <w:autoSpaceDN w:val="0"/>
              <w:adjustRightInd w:val="0"/>
              <w:spacing w:line="288" w:lineRule="auto"/>
              <w:ind w:right="95"/>
            </w:pPr>
          </w:p>
        </w:tc>
      </w:tr>
      <w:tr w:rsidR="00E87178" w14:paraId="06F33CC0" w14:textId="77777777" w:rsidTr="00C91556">
        <w:tc>
          <w:tcPr>
            <w:tcW w:w="1803" w:type="dxa"/>
          </w:tcPr>
          <w:p w14:paraId="1DCA04FA" w14:textId="77777777" w:rsidR="00E87178" w:rsidRDefault="00E87178" w:rsidP="004556E8">
            <w:pPr>
              <w:autoSpaceDE w:val="0"/>
              <w:autoSpaceDN w:val="0"/>
              <w:adjustRightInd w:val="0"/>
              <w:spacing w:line="288" w:lineRule="auto"/>
              <w:ind w:right="95"/>
            </w:pPr>
          </w:p>
        </w:tc>
        <w:tc>
          <w:tcPr>
            <w:tcW w:w="1803" w:type="dxa"/>
          </w:tcPr>
          <w:p w14:paraId="6A2DB36C" w14:textId="77777777" w:rsidR="00E87178" w:rsidRDefault="00E87178" w:rsidP="004556E8">
            <w:pPr>
              <w:autoSpaceDE w:val="0"/>
              <w:autoSpaceDN w:val="0"/>
              <w:adjustRightInd w:val="0"/>
              <w:spacing w:line="288" w:lineRule="auto"/>
              <w:ind w:right="95"/>
            </w:pPr>
          </w:p>
        </w:tc>
        <w:tc>
          <w:tcPr>
            <w:tcW w:w="1803" w:type="dxa"/>
          </w:tcPr>
          <w:p w14:paraId="764936CF" w14:textId="77777777" w:rsidR="00E87178" w:rsidRDefault="00E87178" w:rsidP="004556E8">
            <w:pPr>
              <w:autoSpaceDE w:val="0"/>
              <w:autoSpaceDN w:val="0"/>
              <w:adjustRightInd w:val="0"/>
              <w:spacing w:line="288" w:lineRule="auto"/>
              <w:ind w:right="95"/>
            </w:pPr>
          </w:p>
        </w:tc>
        <w:tc>
          <w:tcPr>
            <w:tcW w:w="1803" w:type="dxa"/>
          </w:tcPr>
          <w:p w14:paraId="71C897B6" w14:textId="77777777" w:rsidR="00E87178" w:rsidRDefault="00E87178" w:rsidP="004556E8">
            <w:pPr>
              <w:autoSpaceDE w:val="0"/>
              <w:autoSpaceDN w:val="0"/>
              <w:adjustRightInd w:val="0"/>
              <w:spacing w:line="288" w:lineRule="auto"/>
              <w:ind w:right="95"/>
            </w:pPr>
          </w:p>
        </w:tc>
        <w:tc>
          <w:tcPr>
            <w:tcW w:w="1804" w:type="dxa"/>
          </w:tcPr>
          <w:p w14:paraId="37710C57" w14:textId="77777777" w:rsidR="00E87178" w:rsidRDefault="00E87178" w:rsidP="004556E8">
            <w:pPr>
              <w:autoSpaceDE w:val="0"/>
              <w:autoSpaceDN w:val="0"/>
              <w:adjustRightInd w:val="0"/>
              <w:spacing w:line="288" w:lineRule="auto"/>
              <w:ind w:right="95"/>
            </w:pPr>
          </w:p>
        </w:tc>
      </w:tr>
      <w:tr w:rsidR="00E87178" w14:paraId="5482A525" w14:textId="77777777" w:rsidTr="00C91556">
        <w:tc>
          <w:tcPr>
            <w:tcW w:w="1803" w:type="dxa"/>
          </w:tcPr>
          <w:p w14:paraId="7C6FD4D1" w14:textId="77777777" w:rsidR="00E87178" w:rsidRDefault="00E87178" w:rsidP="004556E8">
            <w:pPr>
              <w:autoSpaceDE w:val="0"/>
              <w:autoSpaceDN w:val="0"/>
              <w:adjustRightInd w:val="0"/>
              <w:spacing w:line="288" w:lineRule="auto"/>
              <w:ind w:right="95"/>
            </w:pPr>
          </w:p>
        </w:tc>
        <w:tc>
          <w:tcPr>
            <w:tcW w:w="1803" w:type="dxa"/>
          </w:tcPr>
          <w:p w14:paraId="69443E86" w14:textId="77777777" w:rsidR="00E87178" w:rsidRDefault="00E87178" w:rsidP="004556E8">
            <w:pPr>
              <w:autoSpaceDE w:val="0"/>
              <w:autoSpaceDN w:val="0"/>
              <w:adjustRightInd w:val="0"/>
              <w:spacing w:line="288" w:lineRule="auto"/>
              <w:ind w:right="95"/>
            </w:pPr>
          </w:p>
        </w:tc>
        <w:tc>
          <w:tcPr>
            <w:tcW w:w="1803" w:type="dxa"/>
          </w:tcPr>
          <w:p w14:paraId="7A1F8A65" w14:textId="77777777" w:rsidR="00E87178" w:rsidRDefault="00E87178" w:rsidP="004556E8">
            <w:pPr>
              <w:autoSpaceDE w:val="0"/>
              <w:autoSpaceDN w:val="0"/>
              <w:adjustRightInd w:val="0"/>
              <w:spacing w:line="288" w:lineRule="auto"/>
              <w:ind w:right="95"/>
            </w:pPr>
          </w:p>
        </w:tc>
        <w:tc>
          <w:tcPr>
            <w:tcW w:w="1803" w:type="dxa"/>
          </w:tcPr>
          <w:p w14:paraId="270D3E3A" w14:textId="77777777" w:rsidR="00E87178" w:rsidRDefault="00E87178" w:rsidP="004556E8">
            <w:pPr>
              <w:autoSpaceDE w:val="0"/>
              <w:autoSpaceDN w:val="0"/>
              <w:adjustRightInd w:val="0"/>
              <w:spacing w:line="288" w:lineRule="auto"/>
              <w:ind w:right="95"/>
            </w:pPr>
          </w:p>
        </w:tc>
        <w:tc>
          <w:tcPr>
            <w:tcW w:w="1804" w:type="dxa"/>
          </w:tcPr>
          <w:p w14:paraId="42190286" w14:textId="77777777" w:rsidR="00E87178" w:rsidRDefault="00E87178" w:rsidP="004556E8">
            <w:pPr>
              <w:autoSpaceDE w:val="0"/>
              <w:autoSpaceDN w:val="0"/>
              <w:adjustRightInd w:val="0"/>
              <w:spacing w:line="288" w:lineRule="auto"/>
              <w:ind w:right="95"/>
            </w:pPr>
          </w:p>
        </w:tc>
      </w:tr>
      <w:tr w:rsidR="00E87178" w14:paraId="0770EC8B" w14:textId="77777777" w:rsidTr="00C91556">
        <w:tc>
          <w:tcPr>
            <w:tcW w:w="1803" w:type="dxa"/>
          </w:tcPr>
          <w:p w14:paraId="7BF4C648" w14:textId="77777777" w:rsidR="00E87178" w:rsidRDefault="00E87178" w:rsidP="004556E8">
            <w:pPr>
              <w:autoSpaceDE w:val="0"/>
              <w:autoSpaceDN w:val="0"/>
              <w:adjustRightInd w:val="0"/>
              <w:spacing w:line="288" w:lineRule="auto"/>
              <w:ind w:right="95"/>
            </w:pPr>
          </w:p>
        </w:tc>
        <w:tc>
          <w:tcPr>
            <w:tcW w:w="1803" w:type="dxa"/>
          </w:tcPr>
          <w:p w14:paraId="7867A5C6" w14:textId="77777777" w:rsidR="00E87178" w:rsidRDefault="00E87178" w:rsidP="004556E8">
            <w:pPr>
              <w:autoSpaceDE w:val="0"/>
              <w:autoSpaceDN w:val="0"/>
              <w:adjustRightInd w:val="0"/>
              <w:spacing w:line="288" w:lineRule="auto"/>
              <w:ind w:right="95"/>
            </w:pPr>
          </w:p>
        </w:tc>
        <w:tc>
          <w:tcPr>
            <w:tcW w:w="1803" w:type="dxa"/>
          </w:tcPr>
          <w:p w14:paraId="3B4F933E" w14:textId="77777777" w:rsidR="00E87178" w:rsidRDefault="00E87178" w:rsidP="004556E8">
            <w:pPr>
              <w:autoSpaceDE w:val="0"/>
              <w:autoSpaceDN w:val="0"/>
              <w:adjustRightInd w:val="0"/>
              <w:spacing w:line="288" w:lineRule="auto"/>
              <w:ind w:right="95"/>
            </w:pPr>
          </w:p>
        </w:tc>
        <w:tc>
          <w:tcPr>
            <w:tcW w:w="1803" w:type="dxa"/>
          </w:tcPr>
          <w:p w14:paraId="76D0842B" w14:textId="77777777" w:rsidR="00E87178" w:rsidRDefault="00E87178" w:rsidP="004556E8">
            <w:pPr>
              <w:autoSpaceDE w:val="0"/>
              <w:autoSpaceDN w:val="0"/>
              <w:adjustRightInd w:val="0"/>
              <w:spacing w:line="288" w:lineRule="auto"/>
              <w:ind w:right="95"/>
            </w:pPr>
          </w:p>
        </w:tc>
        <w:tc>
          <w:tcPr>
            <w:tcW w:w="1804" w:type="dxa"/>
          </w:tcPr>
          <w:p w14:paraId="386B4CE0" w14:textId="77777777" w:rsidR="00E87178" w:rsidRDefault="00E87178" w:rsidP="004556E8">
            <w:pPr>
              <w:autoSpaceDE w:val="0"/>
              <w:autoSpaceDN w:val="0"/>
              <w:adjustRightInd w:val="0"/>
              <w:spacing w:line="288" w:lineRule="auto"/>
              <w:ind w:right="95"/>
            </w:pPr>
          </w:p>
        </w:tc>
      </w:tr>
      <w:tr w:rsidR="00E87178" w14:paraId="36A745DF" w14:textId="77777777" w:rsidTr="00C91556">
        <w:tc>
          <w:tcPr>
            <w:tcW w:w="1803" w:type="dxa"/>
          </w:tcPr>
          <w:p w14:paraId="267135A2" w14:textId="77777777" w:rsidR="00E87178" w:rsidRDefault="00E87178" w:rsidP="004556E8">
            <w:pPr>
              <w:autoSpaceDE w:val="0"/>
              <w:autoSpaceDN w:val="0"/>
              <w:adjustRightInd w:val="0"/>
              <w:spacing w:line="288" w:lineRule="auto"/>
              <w:ind w:right="95"/>
            </w:pPr>
          </w:p>
        </w:tc>
        <w:tc>
          <w:tcPr>
            <w:tcW w:w="1803" w:type="dxa"/>
          </w:tcPr>
          <w:p w14:paraId="6023455E" w14:textId="77777777" w:rsidR="00E87178" w:rsidRDefault="00E87178" w:rsidP="004556E8">
            <w:pPr>
              <w:autoSpaceDE w:val="0"/>
              <w:autoSpaceDN w:val="0"/>
              <w:adjustRightInd w:val="0"/>
              <w:spacing w:line="288" w:lineRule="auto"/>
              <w:ind w:right="95"/>
            </w:pPr>
          </w:p>
        </w:tc>
        <w:tc>
          <w:tcPr>
            <w:tcW w:w="1803" w:type="dxa"/>
          </w:tcPr>
          <w:p w14:paraId="442905DC" w14:textId="77777777" w:rsidR="00E87178" w:rsidRDefault="00E87178" w:rsidP="004556E8">
            <w:pPr>
              <w:autoSpaceDE w:val="0"/>
              <w:autoSpaceDN w:val="0"/>
              <w:adjustRightInd w:val="0"/>
              <w:spacing w:line="288" w:lineRule="auto"/>
              <w:ind w:right="95"/>
            </w:pPr>
          </w:p>
        </w:tc>
        <w:tc>
          <w:tcPr>
            <w:tcW w:w="1803" w:type="dxa"/>
          </w:tcPr>
          <w:p w14:paraId="74D2932C" w14:textId="77777777" w:rsidR="00E87178" w:rsidRDefault="00E87178" w:rsidP="004556E8">
            <w:pPr>
              <w:autoSpaceDE w:val="0"/>
              <w:autoSpaceDN w:val="0"/>
              <w:adjustRightInd w:val="0"/>
              <w:spacing w:line="288" w:lineRule="auto"/>
              <w:ind w:right="95"/>
            </w:pPr>
          </w:p>
        </w:tc>
        <w:tc>
          <w:tcPr>
            <w:tcW w:w="1804" w:type="dxa"/>
          </w:tcPr>
          <w:p w14:paraId="4D64FF69" w14:textId="77777777" w:rsidR="00E87178" w:rsidRDefault="00E87178" w:rsidP="004556E8">
            <w:pPr>
              <w:autoSpaceDE w:val="0"/>
              <w:autoSpaceDN w:val="0"/>
              <w:adjustRightInd w:val="0"/>
              <w:spacing w:line="288" w:lineRule="auto"/>
              <w:ind w:right="95"/>
            </w:pPr>
          </w:p>
        </w:tc>
      </w:tr>
      <w:tr w:rsidR="00E87178" w14:paraId="4766A658" w14:textId="77777777" w:rsidTr="00C91556">
        <w:tc>
          <w:tcPr>
            <w:tcW w:w="1803" w:type="dxa"/>
          </w:tcPr>
          <w:p w14:paraId="7D51736B" w14:textId="77777777" w:rsidR="00E87178" w:rsidRDefault="00E87178" w:rsidP="004556E8">
            <w:pPr>
              <w:autoSpaceDE w:val="0"/>
              <w:autoSpaceDN w:val="0"/>
              <w:adjustRightInd w:val="0"/>
              <w:spacing w:line="288" w:lineRule="auto"/>
              <w:ind w:right="95"/>
            </w:pPr>
          </w:p>
        </w:tc>
        <w:tc>
          <w:tcPr>
            <w:tcW w:w="1803" w:type="dxa"/>
          </w:tcPr>
          <w:p w14:paraId="38C5CCDA" w14:textId="77777777" w:rsidR="00E87178" w:rsidRDefault="00E87178" w:rsidP="004556E8">
            <w:pPr>
              <w:autoSpaceDE w:val="0"/>
              <w:autoSpaceDN w:val="0"/>
              <w:adjustRightInd w:val="0"/>
              <w:spacing w:line="288" w:lineRule="auto"/>
              <w:ind w:right="95"/>
            </w:pPr>
          </w:p>
        </w:tc>
        <w:tc>
          <w:tcPr>
            <w:tcW w:w="1803" w:type="dxa"/>
          </w:tcPr>
          <w:p w14:paraId="1750A023" w14:textId="77777777" w:rsidR="00E87178" w:rsidRDefault="00E87178" w:rsidP="004556E8">
            <w:pPr>
              <w:autoSpaceDE w:val="0"/>
              <w:autoSpaceDN w:val="0"/>
              <w:adjustRightInd w:val="0"/>
              <w:spacing w:line="288" w:lineRule="auto"/>
              <w:ind w:right="95"/>
            </w:pPr>
          </w:p>
        </w:tc>
        <w:tc>
          <w:tcPr>
            <w:tcW w:w="1803" w:type="dxa"/>
          </w:tcPr>
          <w:p w14:paraId="0B1C297F" w14:textId="77777777" w:rsidR="00E87178" w:rsidRDefault="00E87178" w:rsidP="004556E8">
            <w:pPr>
              <w:autoSpaceDE w:val="0"/>
              <w:autoSpaceDN w:val="0"/>
              <w:adjustRightInd w:val="0"/>
              <w:spacing w:line="288" w:lineRule="auto"/>
              <w:ind w:right="95"/>
            </w:pPr>
          </w:p>
        </w:tc>
        <w:tc>
          <w:tcPr>
            <w:tcW w:w="1804" w:type="dxa"/>
          </w:tcPr>
          <w:p w14:paraId="5270AB40" w14:textId="77777777" w:rsidR="00E87178" w:rsidRDefault="00E87178" w:rsidP="004556E8">
            <w:pPr>
              <w:autoSpaceDE w:val="0"/>
              <w:autoSpaceDN w:val="0"/>
              <w:adjustRightInd w:val="0"/>
              <w:spacing w:line="288" w:lineRule="auto"/>
              <w:ind w:right="95"/>
            </w:pPr>
          </w:p>
        </w:tc>
      </w:tr>
      <w:tr w:rsidR="00E87178" w14:paraId="39EF370A" w14:textId="77777777" w:rsidTr="00C91556">
        <w:tc>
          <w:tcPr>
            <w:tcW w:w="1803" w:type="dxa"/>
          </w:tcPr>
          <w:p w14:paraId="76A8C686" w14:textId="77777777" w:rsidR="00E87178" w:rsidRDefault="00E87178" w:rsidP="004556E8">
            <w:pPr>
              <w:autoSpaceDE w:val="0"/>
              <w:autoSpaceDN w:val="0"/>
              <w:adjustRightInd w:val="0"/>
              <w:spacing w:line="288" w:lineRule="auto"/>
              <w:ind w:right="95"/>
            </w:pPr>
          </w:p>
        </w:tc>
        <w:tc>
          <w:tcPr>
            <w:tcW w:w="1803" w:type="dxa"/>
          </w:tcPr>
          <w:p w14:paraId="43D4FC0B" w14:textId="77777777" w:rsidR="00E87178" w:rsidRDefault="00E87178" w:rsidP="004556E8">
            <w:pPr>
              <w:autoSpaceDE w:val="0"/>
              <w:autoSpaceDN w:val="0"/>
              <w:adjustRightInd w:val="0"/>
              <w:spacing w:line="288" w:lineRule="auto"/>
              <w:ind w:right="95"/>
            </w:pPr>
          </w:p>
        </w:tc>
        <w:tc>
          <w:tcPr>
            <w:tcW w:w="1803" w:type="dxa"/>
          </w:tcPr>
          <w:p w14:paraId="5CD61DAB" w14:textId="77777777" w:rsidR="00E87178" w:rsidRDefault="00E87178" w:rsidP="004556E8">
            <w:pPr>
              <w:autoSpaceDE w:val="0"/>
              <w:autoSpaceDN w:val="0"/>
              <w:adjustRightInd w:val="0"/>
              <w:spacing w:line="288" w:lineRule="auto"/>
              <w:ind w:right="95"/>
            </w:pPr>
          </w:p>
        </w:tc>
        <w:tc>
          <w:tcPr>
            <w:tcW w:w="1803" w:type="dxa"/>
          </w:tcPr>
          <w:p w14:paraId="1D3D03A3" w14:textId="77777777" w:rsidR="00E87178" w:rsidRDefault="00E87178" w:rsidP="004556E8">
            <w:pPr>
              <w:autoSpaceDE w:val="0"/>
              <w:autoSpaceDN w:val="0"/>
              <w:adjustRightInd w:val="0"/>
              <w:spacing w:line="288" w:lineRule="auto"/>
              <w:ind w:right="95"/>
            </w:pPr>
          </w:p>
        </w:tc>
        <w:tc>
          <w:tcPr>
            <w:tcW w:w="1804" w:type="dxa"/>
          </w:tcPr>
          <w:p w14:paraId="48C147E0" w14:textId="77777777" w:rsidR="00E87178" w:rsidRDefault="00E87178" w:rsidP="004556E8">
            <w:pPr>
              <w:autoSpaceDE w:val="0"/>
              <w:autoSpaceDN w:val="0"/>
              <w:adjustRightInd w:val="0"/>
              <w:spacing w:line="288" w:lineRule="auto"/>
              <w:ind w:right="95"/>
            </w:pPr>
          </w:p>
        </w:tc>
      </w:tr>
      <w:tr w:rsidR="00E87178" w14:paraId="0ED9CFB3" w14:textId="77777777" w:rsidTr="00C91556">
        <w:tc>
          <w:tcPr>
            <w:tcW w:w="1803" w:type="dxa"/>
          </w:tcPr>
          <w:p w14:paraId="78B34563" w14:textId="77777777" w:rsidR="00E87178" w:rsidRDefault="00E87178" w:rsidP="004556E8">
            <w:pPr>
              <w:autoSpaceDE w:val="0"/>
              <w:autoSpaceDN w:val="0"/>
              <w:adjustRightInd w:val="0"/>
              <w:spacing w:line="288" w:lineRule="auto"/>
              <w:ind w:right="95"/>
            </w:pPr>
          </w:p>
        </w:tc>
        <w:tc>
          <w:tcPr>
            <w:tcW w:w="1803" w:type="dxa"/>
          </w:tcPr>
          <w:p w14:paraId="1079E6F2" w14:textId="77777777" w:rsidR="00E87178" w:rsidRDefault="00E87178" w:rsidP="004556E8">
            <w:pPr>
              <w:autoSpaceDE w:val="0"/>
              <w:autoSpaceDN w:val="0"/>
              <w:adjustRightInd w:val="0"/>
              <w:spacing w:line="288" w:lineRule="auto"/>
              <w:ind w:right="95"/>
            </w:pPr>
          </w:p>
        </w:tc>
        <w:tc>
          <w:tcPr>
            <w:tcW w:w="1803" w:type="dxa"/>
          </w:tcPr>
          <w:p w14:paraId="2F9D8EAF" w14:textId="77777777" w:rsidR="00E87178" w:rsidRDefault="00E87178" w:rsidP="004556E8">
            <w:pPr>
              <w:autoSpaceDE w:val="0"/>
              <w:autoSpaceDN w:val="0"/>
              <w:adjustRightInd w:val="0"/>
              <w:spacing w:line="288" w:lineRule="auto"/>
              <w:ind w:right="95"/>
            </w:pPr>
          </w:p>
        </w:tc>
        <w:tc>
          <w:tcPr>
            <w:tcW w:w="1803" w:type="dxa"/>
          </w:tcPr>
          <w:p w14:paraId="4A778EF7" w14:textId="77777777" w:rsidR="00E87178" w:rsidRDefault="00E87178" w:rsidP="004556E8">
            <w:pPr>
              <w:autoSpaceDE w:val="0"/>
              <w:autoSpaceDN w:val="0"/>
              <w:adjustRightInd w:val="0"/>
              <w:spacing w:line="288" w:lineRule="auto"/>
              <w:ind w:right="95"/>
            </w:pPr>
          </w:p>
        </w:tc>
        <w:tc>
          <w:tcPr>
            <w:tcW w:w="1804" w:type="dxa"/>
          </w:tcPr>
          <w:p w14:paraId="67B466D4" w14:textId="77777777" w:rsidR="00E87178" w:rsidRDefault="00E87178" w:rsidP="004556E8">
            <w:pPr>
              <w:autoSpaceDE w:val="0"/>
              <w:autoSpaceDN w:val="0"/>
              <w:adjustRightInd w:val="0"/>
              <w:spacing w:line="288" w:lineRule="auto"/>
              <w:ind w:right="95"/>
            </w:pPr>
          </w:p>
        </w:tc>
      </w:tr>
      <w:tr w:rsidR="00E87178" w14:paraId="1B189771" w14:textId="77777777" w:rsidTr="00C91556">
        <w:tc>
          <w:tcPr>
            <w:tcW w:w="1803" w:type="dxa"/>
          </w:tcPr>
          <w:p w14:paraId="5DFEE187" w14:textId="77777777" w:rsidR="00E87178" w:rsidRDefault="00E87178" w:rsidP="004556E8">
            <w:pPr>
              <w:autoSpaceDE w:val="0"/>
              <w:autoSpaceDN w:val="0"/>
              <w:adjustRightInd w:val="0"/>
              <w:spacing w:line="288" w:lineRule="auto"/>
              <w:ind w:right="95"/>
            </w:pPr>
          </w:p>
        </w:tc>
        <w:tc>
          <w:tcPr>
            <w:tcW w:w="1803" w:type="dxa"/>
          </w:tcPr>
          <w:p w14:paraId="161EE97D" w14:textId="77777777" w:rsidR="00E87178" w:rsidRDefault="00E87178" w:rsidP="004556E8">
            <w:pPr>
              <w:autoSpaceDE w:val="0"/>
              <w:autoSpaceDN w:val="0"/>
              <w:adjustRightInd w:val="0"/>
              <w:spacing w:line="288" w:lineRule="auto"/>
              <w:ind w:right="95"/>
            </w:pPr>
          </w:p>
        </w:tc>
        <w:tc>
          <w:tcPr>
            <w:tcW w:w="1803" w:type="dxa"/>
          </w:tcPr>
          <w:p w14:paraId="3AF01409" w14:textId="77777777" w:rsidR="00E87178" w:rsidRDefault="00E87178" w:rsidP="004556E8">
            <w:pPr>
              <w:autoSpaceDE w:val="0"/>
              <w:autoSpaceDN w:val="0"/>
              <w:adjustRightInd w:val="0"/>
              <w:spacing w:line="288" w:lineRule="auto"/>
              <w:ind w:right="95"/>
            </w:pPr>
          </w:p>
        </w:tc>
        <w:tc>
          <w:tcPr>
            <w:tcW w:w="1803" w:type="dxa"/>
          </w:tcPr>
          <w:p w14:paraId="273D7CE1" w14:textId="77777777" w:rsidR="00E87178" w:rsidRDefault="00E87178" w:rsidP="004556E8">
            <w:pPr>
              <w:autoSpaceDE w:val="0"/>
              <w:autoSpaceDN w:val="0"/>
              <w:adjustRightInd w:val="0"/>
              <w:spacing w:line="288" w:lineRule="auto"/>
              <w:ind w:right="95"/>
            </w:pPr>
          </w:p>
        </w:tc>
        <w:tc>
          <w:tcPr>
            <w:tcW w:w="1804" w:type="dxa"/>
          </w:tcPr>
          <w:p w14:paraId="7CEC94E2" w14:textId="77777777" w:rsidR="00E87178" w:rsidRDefault="00E87178" w:rsidP="004556E8">
            <w:pPr>
              <w:autoSpaceDE w:val="0"/>
              <w:autoSpaceDN w:val="0"/>
              <w:adjustRightInd w:val="0"/>
              <w:spacing w:line="288" w:lineRule="auto"/>
              <w:ind w:right="95"/>
            </w:pPr>
          </w:p>
        </w:tc>
      </w:tr>
      <w:tr w:rsidR="00E87178" w14:paraId="2224428F" w14:textId="77777777" w:rsidTr="00C91556">
        <w:tc>
          <w:tcPr>
            <w:tcW w:w="1803" w:type="dxa"/>
          </w:tcPr>
          <w:p w14:paraId="17F25B2C" w14:textId="77777777" w:rsidR="00E87178" w:rsidRDefault="00E87178" w:rsidP="004556E8">
            <w:pPr>
              <w:autoSpaceDE w:val="0"/>
              <w:autoSpaceDN w:val="0"/>
              <w:adjustRightInd w:val="0"/>
              <w:spacing w:line="288" w:lineRule="auto"/>
              <w:ind w:right="95"/>
            </w:pPr>
          </w:p>
        </w:tc>
        <w:tc>
          <w:tcPr>
            <w:tcW w:w="1803" w:type="dxa"/>
          </w:tcPr>
          <w:p w14:paraId="47A06E77" w14:textId="77777777" w:rsidR="00E87178" w:rsidRDefault="00E87178" w:rsidP="004556E8">
            <w:pPr>
              <w:autoSpaceDE w:val="0"/>
              <w:autoSpaceDN w:val="0"/>
              <w:adjustRightInd w:val="0"/>
              <w:spacing w:line="288" w:lineRule="auto"/>
              <w:ind w:right="95"/>
            </w:pPr>
          </w:p>
        </w:tc>
        <w:tc>
          <w:tcPr>
            <w:tcW w:w="1803" w:type="dxa"/>
          </w:tcPr>
          <w:p w14:paraId="70BAB002" w14:textId="77777777" w:rsidR="00E87178" w:rsidRDefault="00E87178" w:rsidP="004556E8">
            <w:pPr>
              <w:autoSpaceDE w:val="0"/>
              <w:autoSpaceDN w:val="0"/>
              <w:adjustRightInd w:val="0"/>
              <w:spacing w:line="288" w:lineRule="auto"/>
              <w:ind w:right="95"/>
            </w:pPr>
          </w:p>
        </w:tc>
        <w:tc>
          <w:tcPr>
            <w:tcW w:w="1803" w:type="dxa"/>
          </w:tcPr>
          <w:p w14:paraId="44FF2254" w14:textId="77777777" w:rsidR="00E87178" w:rsidRDefault="00E87178" w:rsidP="004556E8">
            <w:pPr>
              <w:autoSpaceDE w:val="0"/>
              <w:autoSpaceDN w:val="0"/>
              <w:adjustRightInd w:val="0"/>
              <w:spacing w:line="288" w:lineRule="auto"/>
              <w:ind w:right="95"/>
            </w:pPr>
          </w:p>
        </w:tc>
        <w:tc>
          <w:tcPr>
            <w:tcW w:w="1804" w:type="dxa"/>
          </w:tcPr>
          <w:p w14:paraId="0AD4D60C" w14:textId="77777777" w:rsidR="00E87178" w:rsidRDefault="00E87178" w:rsidP="004556E8">
            <w:pPr>
              <w:autoSpaceDE w:val="0"/>
              <w:autoSpaceDN w:val="0"/>
              <w:adjustRightInd w:val="0"/>
              <w:spacing w:line="288" w:lineRule="auto"/>
              <w:ind w:right="95"/>
            </w:pPr>
          </w:p>
        </w:tc>
      </w:tr>
      <w:bookmarkEnd w:id="23"/>
    </w:tbl>
    <w:p w14:paraId="355D333C" w14:textId="77777777" w:rsidR="00C91556" w:rsidRDefault="00C91556" w:rsidP="004556E8">
      <w:pPr>
        <w:autoSpaceDE w:val="0"/>
        <w:autoSpaceDN w:val="0"/>
        <w:adjustRightInd w:val="0"/>
        <w:spacing w:line="288" w:lineRule="auto"/>
        <w:ind w:right="95"/>
      </w:pPr>
    </w:p>
    <w:p w14:paraId="37378CAA" w14:textId="0B3CFA3A" w:rsidR="00EA0F1B" w:rsidRDefault="00EA0F1B" w:rsidP="004556E8">
      <w:pPr>
        <w:autoSpaceDE w:val="0"/>
        <w:autoSpaceDN w:val="0"/>
        <w:adjustRightInd w:val="0"/>
        <w:spacing w:line="288" w:lineRule="auto"/>
        <w:ind w:right="95"/>
      </w:pPr>
    </w:p>
    <w:sectPr w:rsidR="00EA0F1B" w:rsidSect="00B53879">
      <w:footerReference w:type="default" r:id="rId12"/>
      <w:pgSz w:w="11906" w:h="16838"/>
      <w:pgMar w:top="720" w:right="1440" w:bottom="72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74E9B" w14:textId="77777777" w:rsidR="00CD35AE" w:rsidRDefault="00CD35AE" w:rsidP="006B1030">
      <w:r>
        <w:separator/>
      </w:r>
    </w:p>
  </w:endnote>
  <w:endnote w:type="continuationSeparator" w:id="0">
    <w:p w14:paraId="606EA305" w14:textId="77777777" w:rsidR="00CD35AE" w:rsidRDefault="00CD35AE" w:rsidP="006B1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EE001" w14:textId="664075CF" w:rsidR="00954E05" w:rsidRPr="00B53879" w:rsidRDefault="00954E05">
    <w:pPr>
      <w:pStyle w:val="Footer"/>
      <w:rPr>
        <w:sz w:val="18"/>
        <w:szCs w:val="18"/>
      </w:rPr>
    </w:pPr>
    <w:r w:rsidRPr="00B53879">
      <w:rPr>
        <w:sz w:val="18"/>
        <w:szCs w:val="18"/>
      </w:rPr>
      <w:t xml:space="preserve">SNMAT </w:t>
    </w:r>
    <w:r w:rsidR="004E4B9D">
      <w:rPr>
        <w:sz w:val="18"/>
        <w:szCs w:val="18"/>
      </w:rPr>
      <w:t>Security Camera Policy Template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AB5C2" w14:textId="77777777" w:rsidR="00CD35AE" w:rsidRDefault="00CD35AE" w:rsidP="006B1030">
      <w:r>
        <w:separator/>
      </w:r>
    </w:p>
  </w:footnote>
  <w:footnote w:type="continuationSeparator" w:id="0">
    <w:p w14:paraId="5FFE1BBF" w14:textId="77777777" w:rsidR="00CD35AE" w:rsidRDefault="00CD35AE" w:rsidP="006B1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0C27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919D2B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7A2A64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5EC5F8C"/>
    <w:multiLevelType w:val="hybridMultilevel"/>
    <w:tmpl w:val="04F0D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E24202"/>
    <w:multiLevelType w:val="hybridMultilevel"/>
    <w:tmpl w:val="CA5A9606"/>
    <w:lvl w:ilvl="0" w:tplc="0809000F">
      <w:start w:val="1"/>
      <w:numFmt w:val="decimal"/>
      <w:lvlText w:val="%1."/>
      <w:lvlJc w:val="left"/>
      <w:pPr>
        <w:ind w:left="720" w:hanging="360"/>
      </w:pPr>
      <w:rPr>
        <w:rFonts w:hint="default"/>
        <w:sz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0D46689A"/>
    <w:multiLevelType w:val="hybridMultilevel"/>
    <w:tmpl w:val="60586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DA08C7"/>
    <w:multiLevelType w:val="hybridMultilevel"/>
    <w:tmpl w:val="B8088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C00A71"/>
    <w:multiLevelType w:val="hybridMultilevel"/>
    <w:tmpl w:val="656A0C6C"/>
    <w:lvl w:ilvl="0" w:tplc="79AC18E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930C3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A0200A2"/>
    <w:multiLevelType w:val="multilevel"/>
    <w:tmpl w:val="5F80135C"/>
    <w:lvl w:ilvl="0">
      <w:start w:val="1"/>
      <w:numFmt w:val="decimal"/>
      <w:lvlText w:val="%1"/>
      <w:lvlJc w:val="left"/>
      <w:pPr>
        <w:ind w:left="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50286B"/>
    <w:multiLevelType w:val="hybridMultilevel"/>
    <w:tmpl w:val="CD408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CB4631D"/>
    <w:multiLevelType w:val="hybridMultilevel"/>
    <w:tmpl w:val="389AF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5B4B21"/>
    <w:multiLevelType w:val="hybridMultilevel"/>
    <w:tmpl w:val="F0CED962"/>
    <w:lvl w:ilvl="0" w:tplc="225C75C0">
      <w:start w:val="3"/>
      <w:numFmt w:val="bullet"/>
      <w:lvlText w:val=""/>
      <w:lvlJc w:val="left"/>
      <w:pPr>
        <w:ind w:left="720" w:hanging="360"/>
      </w:pPr>
      <w:rPr>
        <w:rFonts w:ascii="Symbol" w:eastAsia="Symbol" w:hAnsi="Symbol" w:cs="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26275FEC"/>
    <w:multiLevelType w:val="hybridMultilevel"/>
    <w:tmpl w:val="34EA7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7EA00FC"/>
    <w:multiLevelType w:val="hybridMultilevel"/>
    <w:tmpl w:val="DF985530"/>
    <w:lvl w:ilvl="0" w:tplc="A0B4C794">
      <w:start w:val="3"/>
      <w:numFmt w:val="bullet"/>
      <w:lvlText w:val=""/>
      <w:lvlJc w:val="left"/>
      <w:pPr>
        <w:ind w:left="720" w:hanging="360"/>
      </w:pPr>
      <w:rPr>
        <w:rFonts w:ascii="Symbol" w:eastAsia="Symbol" w:hAnsi="Symbol" w:cs="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C7E1F0B"/>
    <w:multiLevelType w:val="hybridMultilevel"/>
    <w:tmpl w:val="1BA6FB3E"/>
    <w:lvl w:ilvl="0" w:tplc="3C0A988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CEE1B2">
      <w:start w:val="1"/>
      <w:numFmt w:val="bullet"/>
      <w:lvlText w:val="o"/>
      <w:lvlJc w:val="left"/>
      <w:pPr>
        <w:ind w:left="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1C20D8">
      <w:start w:val="1"/>
      <w:numFmt w:val="bullet"/>
      <w:lvlRestart w:val="0"/>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0A2E9D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9CC48E">
      <w:start w:val="1"/>
      <w:numFmt w:val="bullet"/>
      <w:lvlText w:val="o"/>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6F84D96">
      <w:start w:val="1"/>
      <w:numFmt w:val="bullet"/>
      <w:lvlText w:val="▪"/>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AA26C1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4A43F2">
      <w:start w:val="1"/>
      <w:numFmt w:val="bullet"/>
      <w:lvlText w:val="o"/>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AC2CD0E">
      <w:start w:val="1"/>
      <w:numFmt w:val="bullet"/>
      <w:lvlText w:val="▪"/>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DB11163"/>
    <w:multiLevelType w:val="hybridMultilevel"/>
    <w:tmpl w:val="81EC9E92"/>
    <w:lvl w:ilvl="0" w:tplc="A0B4C794">
      <w:start w:val="3"/>
      <w:numFmt w:val="bullet"/>
      <w:lvlText w:val=""/>
      <w:lvlJc w:val="left"/>
      <w:pPr>
        <w:ind w:left="720" w:hanging="360"/>
      </w:pPr>
      <w:rPr>
        <w:rFonts w:ascii="Symbol" w:eastAsia="Symbol" w:hAnsi="Symbol" w:cs="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DBC2E29"/>
    <w:multiLevelType w:val="hybridMultilevel"/>
    <w:tmpl w:val="2206BB5E"/>
    <w:lvl w:ilvl="0" w:tplc="225C75C0">
      <w:start w:val="3"/>
      <w:numFmt w:val="bullet"/>
      <w:lvlText w:val=""/>
      <w:lvlJc w:val="left"/>
      <w:pPr>
        <w:ind w:left="720" w:hanging="360"/>
      </w:pPr>
      <w:rPr>
        <w:rFonts w:ascii="Symbol" w:eastAsia="Symbol" w:hAnsi="Symbol" w:cs="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9A8157A"/>
    <w:multiLevelType w:val="multilevel"/>
    <w:tmpl w:val="F1AE61D6"/>
    <w:lvl w:ilvl="0">
      <w:start w:val="1"/>
      <w:numFmt w:val="decimal"/>
      <w:lvlText w:val="%1"/>
      <w:lvlJc w:val="left"/>
      <w:pPr>
        <w:ind w:left="7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F184F25"/>
    <w:multiLevelType w:val="hybridMultilevel"/>
    <w:tmpl w:val="030ADAC6"/>
    <w:lvl w:ilvl="0" w:tplc="79AC18E6">
      <w:numFmt w:val="bullet"/>
      <w:lvlText w:val="•"/>
      <w:lvlJc w:val="left"/>
      <w:pPr>
        <w:ind w:left="720" w:hanging="360"/>
      </w:pPr>
      <w:rPr>
        <w:rFonts w:ascii="Arial" w:eastAsia="Calibri" w:hAnsi="Arial" w:cs="Arial" w:hint="default"/>
        <w:sz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412B4E3E"/>
    <w:multiLevelType w:val="hybridMultilevel"/>
    <w:tmpl w:val="D63A01AE"/>
    <w:lvl w:ilvl="0" w:tplc="225C75C0">
      <w:start w:val="3"/>
      <w:numFmt w:val="bullet"/>
      <w:lvlText w:val=""/>
      <w:lvlJc w:val="left"/>
      <w:pPr>
        <w:ind w:left="720" w:hanging="360"/>
      </w:pPr>
      <w:rPr>
        <w:rFonts w:ascii="Symbol" w:eastAsia="Symbol" w:hAnsi="Symbol" w:cs="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2F11FE5"/>
    <w:multiLevelType w:val="hybridMultilevel"/>
    <w:tmpl w:val="14EE4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512568B"/>
    <w:multiLevelType w:val="hybridMultilevel"/>
    <w:tmpl w:val="A3962148"/>
    <w:lvl w:ilvl="0" w:tplc="3164346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5E895C">
      <w:start w:val="1"/>
      <w:numFmt w:val="bullet"/>
      <w:lvlText w:val="o"/>
      <w:lvlJc w:val="left"/>
      <w:pPr>
        <w:ind w:left="9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D1CB6B6">
      <w:start w:val="1"/>
      <w:numFmt w:val="bullet"/>
      <w:lvlRestart w:val="0"/>
      <w:lvlText w:val="•"/>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C703C76">
      <w:start w:val="1"/>
      <w:numFmt w:val="bullet"/>
      <w:lvlText w:val="•"/>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24B77A">
      <w:start w:val="1"/>
      <w:numFmt w:val="bullet"/>
      <w:lvlText w:val="o"/>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4364170">
      <w:start w:val="1"/>
      <w:numFmt w:val="bullet"/>
      <w:lvlText w:val="▪"/>
      <w:lvlJc w:val="left"/>
      <w:pPr>
        <w:ind w:left="3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C27F28">
      <w:start w:val="1"/>
      <w:numFmt w:val="bullet"/>
      <w:lvlText w:val="•"/>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2AA042">
      <w:start w:val="1"/>
      <w:numFmt w:val="bullet"/>
      <w:lvlText w:val="o"/>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8482B0">
      <w:start w:val="1"/>
      <w:numFmt w:val="bullet"/>
      <w:lvlText w:val="▪"/>
      <w:lvlJc w:val="left"/>
      <w:pPr>
        <w:ind w:left="58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5EE527F"/>
    <w:multiLevelType w:val="hybridMultilevel"/>
    <w:tmpl w:val="46DA995A"/>
    <w:lvl w:ilvl="0" w:tplc="225C75C0">
      <w:start w:val="3"/>
      <w:numFmt w:val="bullet"/>
      <w:lvlText w:val=""/>
      <w:lvlJc w:val="left"/>
      <w:pPr>
        <w:ind w:left="720" w:hanging="360"/>
      </w:pPr>
      <w:rPr>
        <w:rFonts w:ascii="Symbol" w:eastAsia="Symbol" w:hAnsi="Symbol" w:cs="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59E142C7"/>
    <w:multiLevelType w:val="hybridMultilevel"/>
    <w:tmpl w:val="3FDC64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AB1394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5AD72EF7"/>
    <w:multiLevelType w:val="hybridMultilevel"/>
    <w:tmpl w:val="D87EE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C126D0C"/>
    <w:multiLevelType w:val="hybridMultilevel"/>
    <w:tmpl w:val="9A16ACD8"/>
    <w:lvl w:ilvl="0" w:tplc="A0B4C794">
      <w:start w:val="3"/>
      <w:numFmt w:val="bullet"/>
      <w:lvlText w:val=""/>
      <w:lvlJc w:val="left"/>
      <w:pPr>
        <w:ind w:left="720" w:hanging="360"/>
      </w:pPr>
      <w:rPr>
        <w:rFonts w:ascii="Symbol" w:eastAsia="Symbol" w:hAnsi="Symbol" w:cs="Symbol" w:hint="default"/>
        <w:sz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8" w15:restartNumberingAfterBreak="0">
    <w:nsid w:val="5E407C8D"/>
    <w:multiLevelType w:val="hybridMultilevel"/>
    <w:tmpl w:val="0B201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FD71210"/>
    <w:multiLevelType w:val="hybridMultilevel"/>
    <w:tmpl w:val="32485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797008"/>
    <w:multiLevelType w:val="multilevel"/>
    <w:tmpl w:val="F4F4B9C6"/>
    <w:lvl w:ilvl="0">
      <w:start w:val="1"/>
      <w:numFmt w:val="decimal"/>
      <w:lvlText w:val="%1."/>
      <w:lvlJc w:val="left"/>
      <w:pPr>
        <w:ind w:left="780"/>
      </w:pPr>
      <w:rPr>
        <w:rFonts w:ascii="Calibri" w:eastAsiaTheme="minorHAns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B804C56"/>
    <w:multiLevelType w:val="hybridMultilevel"/>
    <w:tmpl w:val="ACEC6162"/>
    <w:lvl w:ilvl="0" w:tplc="5DF84CE8">
      <w:start w:val="1"/>
      <w:numFmt w:val="bullet"/>
      <w:lvlText w:val="•"/>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F014A8">
      <w:start w:val="1"/>
      <w:numFmt w:val="bullet"/>
      <w:lvlText w:val="o"/>
      <w:lvlJc w:val="left"/>
      <w:pPr>
        <w:ind w:left="8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BF8ACDE">
      <w:start w:val="1"/>
      <w:numFmt w:val="bullet"/>
      <w:lvlRestart w:val="0"/>
      <w:lvlText w:val="•"/>
      <w:lvlJc w:val="left"/>
      <w:pPr>
        <w:ind w:left="15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5786B98">
      <w:start w:val="1"/>
      <w:numFmt w:val="bullet"/>
      <w:lvlText w:val="•"/>
      <w:lvlJc w:val="left"/>
      <w:pPr>
        <w:ind w:left="20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DF2EB44">
      <w:start w:val="1"/>
      <w:numFmt w:val="bullet"/>
      <w:lvlText w:val="o"/>
      <w:lvlJc w:val="left"/>
      <w:pPr>
        <w:ind w:left="27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B96D192">
      <w:start w:val="1"/>
      <w:numFmt w:val="bullet"/>
      <w:lvlText w:val="▪"/>
      <w:lvlJc w:val="left"/>
      <w:pPr>
        <w:ind w:left="35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AF8299A">
      <w:start w:val="1"/>
      <w:numFmt w:val="bullet"/>
      <w:lvlText w:val="•"/>
      <w:lvlJc w:val="left"/>
      <w:pPr>
        <w:ind w:left="42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BA0A01A">
      <w:start w:val="1"/>
      <w:numFmt w:val="bullet"/>
      <w:lvlText w:val="o"/>
      <w:lvlJc w:val="left"/>
      <w:pPr>
        <w:ind w:left="49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7544EAA">
      <w:start w:val="1"/>
      <w:numFmt w:val="bullet"/>
      <w:lvlText w:val="▪"/>
      <w:lvlJc w:val="left"/>
      <w:pPr>
        <w:ind w:left="56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0984BDC"/>
    <w:multiLevelType w:val="hybridMultilevel"/>
    <w:tmpl w:val="2BAE1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0FB2697"/>
    <w:multiLevelType w:val="hybridMultilevel"/>
    <w:tmpl w:val="4614BD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BC63716"/>
    <w:multiLevelType w:val="hybridMultilevel"/>
    <w:tmpl w:val="304C1E0A"/>
    <w:lvl w:ilvl="0" w:tplc="A0B4C794">
      <w:start w:val="3"/>
      <w:numFmt w:val="bullet"/>
      <w:lvlText w:val=""/>
      <w:lvlJc w:val="left"/>
      <w:pPr>
        <w:ind w:left="720" w:hanging="360"/>
      </w:pPr>
      <w:rPr>
        <w:rFonts w:ascii="Symbol" w:eastAsia="Symbol" w:hAnsi="Symbol" w:cs="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7BE54D17"/>
    <w:multiLevelType w:val="hybridMultilevel"/>
    <w:tmpl w:val="5920BDE6"/>
    <w:lvl w:ilvl="0" w:tplc="225C75C0">
      <w:start w:val="3"/>
      <w:numFmt w:val="bullet"/>
      <w:lvlText w:val=""/>
      <w:lvlJc w:val="left"/>
      <w:pPr>
        <w:ind w:left="720" w:hanging="360"/>
      </w:pPr>
      <w:rPr>
        <w:rFonts w:ascii="Symbol" w:eastAsia="Symbol" w:hAnsi="Symbol" w:cs="Symbol" w:hint="default"/>
        <w:sz w:val="2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CB75ECE"/>
    <w:multiLevelType w:val="hybridMultilevel"/>
    <w:tmpl w:val="EDAC8010"/>
    <w:lvl w:ilvl="0" w:tplc="C9D806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5590671">
    <w:abstractNumId w:val="36"/>
  </w:num>
  <w:num w:numId="2" w16cid:durableId="1571423986">
    <w:abstractNumId w:val="6"/>
  </w:num>
  <w:num w:numId="3" w16cid:durableId="1305771475">
    <w:abstractNumId w:val="10"/>
  </w:num>
  <w:num w:numId="4" w16cid:durableId="165949370">
    <w:abstractNumId w:val="33"/>
  </w:num>
  <w:num w:numId="5" w16cid:durableId="1944654909">
    <w:abstractNumId w:val="32"/>
  </w:num>
  <w:num w:numId="6" w16cid:durableId="1515726188">
    <w:abstractNumId w:val="28"/>
  </w:num>
  <w:num w:numId="7" w16cid:durableId="1692533316">
    <w:abstractNumId w:val="21"/>
  </w:num>
  <w:num w:numId="8" w16cid:durableId="1350446128">
    <w:abstractNumId w:val="8"/>
  </w:num>
  <w:num w:numId="9" w16cid:durableId="1962565597">
    <w:abstractNumId w:val="0"/>
  </w:num>
  <w:num w:numId="10" w16cid:durableId="1969705542">
    <w:abstractNumId w:val="25"/>
  </w:num>
  <w:num w:numId="11" w16cid:durableId="6251492">
    <w:abstractNumId w:val="2"/>
  </w:num>
  <w:num w:numId="12" w16cid:durableId="62145333">
    <w:abstractNumId w:val="1"/>
  </w:num>
  <w:num w:numId="13" w16cid:durableId="693305452">
    <w:abstractNumId w:val="24"/>
  </w:num>
  <w:num w:numId="14" w16cid:durableId="1983002273">
    <w:abstractNumId w:val="5"/>
  </w:num>
  <w:num w:numId="15" w16cid:durableId="1677417530">
    <w:abstractNumId w:val="29"/>
  </w:num>
  <w:num w:numId="16" w16cid:durableId="1677881573">
    <w:abstractNumId w:val="14"/>
  </w:num>
  <w:num w:numId="17" w16cid:durableId="1576432122">
    <w:abstractNumId w:val="23"/>
  </w:num>
  <w:num w:numId="18" w16cid:durableId="441416548">
    <w:abstractNumId w:val="17"/>
  </w:num>
  <w:num w:numId="19" w16cid:durableId="2111580928">
    <w:abstractNumId w:val="20"/>
  </w:num>
  <w:num w:numId="20" w16cid:durableId="1304192127">
    <w:abstractNumId w:val="34"/>
  </w:num>
  <w:num w:numId="21" w16cid:durableId="1234776347">
    <w:abstractNumId w:val="35"/>
  </w:num>
  <w:num w:numId="22" w16cid:durableId="1308247196">
    <w:abstractNumId w:val="16"/>
  </w:num>
  <w:num w:numId="23" w16cid:durableId="1716004913">
    <w:abstractNumId w:val="12"/>
  </w:num>
  <w:num w:numId="24" w16cid:durableId="1496455832">
    <w:abstractNumId w:val="14"/>
  </w:num>
  <w:num w:numId="25" w16cid:durableId="260188445">
    <w:abstractNumId w:val="4"/>
  </w:num>
  <w:num w:numId="26" w16cid:durableId="800539570">
    <w:abstractNumId w:val="27"/>
  </w:num>
  <w:num w:numId="27" w16cid:durableId="2095780204">
    <w:abstractNumId w:val="19"/>
  </w:num>
  <w:num w:numId="28" w16cid:durableId="279846934">
    <w:abstractNumId w:val="7"/>
  </w:num>
  <w:num w:numId="29" w16cid:durableId="1803619705">
    <w:abstractNumId w:val="18"/>
  </w:num>
  <w:num w:numId="30" w16cid:durableId="2035766391">
    <w:abstractNumId w:val="15"/>
  </w:num>
  <w:num w:numId="31" w16cid:durableId="462773274">
    <w:abstractNumId w:val="22"/>
  </w:num>
  <w:num w:numId="32" w16cid:durableId="613900134">
    <w:abstractNumId w:val="11"/>
  </w:num>
  <w:num w:numId="33" w16cid:durableId="1914315490">
    <w:abstractNumId w:val="31"/>
  </w:num>
  <w:num w:numId="34" w16cid:durableId="1850410523">
    <w:abstractNumId w:val="9"/>
  </w:num>
  <w:num w:numId="35" w16cid:durableId="998535139">
    <w:abstractNumId w:val="13"/>
  </w:num>
  <w:num w:numId="36" w16cid:durableId="1132290577">
    <w:abstractNumId w:val="30"/>
  </w:num>
  <w:num w:numId="37" w16cid:durableId="1099251952">
    <w:abstractNumId w:val="3"/>
  </w:num>
  <w:num w:numId="38" w16cid:durableId="1075856410">
    <w:abstractNumId w:val="2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E72"/>
    <w:rsid w:val="00000D32"/>
    <w:rsid w:val="000040B4"/>
    <w:rsid w:val="000048E3"/>
    <w:rsid w:val="000067A6"/>
    <w:rsid w:val="00006DD8"/>
    <w:rsid w:val="00011A94"/>
    <w:rsid w:val="00012350"/>
    <w:rsid w:val="0001494A"/>
    <w:rsid w:val="00015BDC"/>
    <w:rsid w:val="0001642E"/>
    <w:rsid w:val="000177F8"/>
    <w:rsid w:val="000224DC"/>
    <w:rsid w:val="000233F4"/>
    <w:rsid w:val="00023B94"/>
    <w:rsid w:val="00027C18"/>
    <w:rsid w:val="00035DAD"/>
    <w:rsid w:val="000410E1"/>
    <w:rsid w:val="0004126E"/>
    <w:rsid w:val="000427E3"/>
    <w:rsid w:val="000439A6"/>
    <w:rsid w:val="000445D7"/>
    <w:rsid w:val="00044A27"/>
    <w:rsid w:val="00045E67"/>
    <w:rsid w:val="00050BF0"/>
    <w:rsid w:val="00051172"/>
    <w:rsid w:val="0005206D"/>
    <w:rsid w:val="00053EAB"/>
    <w:rsid w:val="00056EF3"/>
    <w:rsid w:val="00060E9A"/>
    <w:rsid w:val="00063DA7"/>
    <w:rsid w:val="00064CDB"/>
    <w:rsid w:val="00067B82"/>
    <w:rsid w:val="00075B77"/>
    <w:rsid w:val="000808DC"/>
    <w:rsid w:val="000838AD"/>
    <w:rsid w:val="00084FFB"/>
    <w:rsid w:val="00085776"/>
    <w:rsid w:val="00085AA0"/>
    <w:rsid w:val="00093A58"/>
    <w:rsid w:val="000953EC"/>
    <w:rsid w:val="00095F49"/>
    <w:rsid w:val="00096A8D"/>
    <w:rsid w:val="000A1C6B"/>
    <w:rsid w:val="000A3755"/>
    <w:rsid w:val="000A51F0"/>
    <w:rsid w:val="000A549C"/>
    <w:rsid w:val="000A5BB1"/>
    <w:rsid w:val="000A5E79"/>
    <w:rsid w:val="000B0469"/>
    <w:rsid w:val="000B217F"/>
    <w:rsid w:val="000B21A0"/>
    <w:rsid w:val="000B489D"/>
    <w:rsid w:val="000B4CC7"/>
    <w:rsid w:val="000B5588"/>
    <w:rsid w:val="000C1893"/>
    <w:rsid w:val="000C2DDF"/>
    <w:rsid w:val="000C2F84"/>
    <w:rsid w:val="000C3C46"/>
    <w:rsid w:val="000C4795"/>
    <w:rsid w:val="000D1352"/>
    <w:rsid w:val="000D1780"/>
    <w:rsid w:val="000D5B86"/>
    <w:rsid w:val="000D6813"/>
    <w:rsid w:val="000E1EDE"/>
    <w:rsid w:val="000E308B"/>
    <w:rsid w:val="000E49EB"/>
    <w:rsid w:val="000E5E44"/>
    <w:rsid w:val="000F50AB"/>
    <w:rsid w:val="000F7E60"/>
    <w:rsid w:val="001012E7"/>
    <w:rsid w:val="001051BE"/>
    <w:rsid w:val="00106592"/>
    <w:rsid w:val="00107370"/>
    <w:rsid w:val="00111553"/>
    <w:rsid w:val="00112256"/>
    <w:rsid w:val="00112EFC"/>
    <w:rsid w:val="00113278"/>
    <w:rsid w:val="00113E04"/>
    <w:rsid w:val="00114BE1"/>
    <w:rsid w:val="001161A4"/>
    <w:rsid w:val="0011756A"/>
    <w:rsid w:val="00117853"/>
    <w:rsid w:val="00117FC7"/>
    <w:rsid w:val="0012137A"/>
    <w:rsid w:val="00122100"/>
    <w:rsid w:val="0012311F"/>
    <w:rsid w:val="00124695"/>
    <w:rsid w:val="00126E1E"/>
    <w:rsid w:val="0012732A"/>
    <w:rsid w:val="00130491"/>
    <w:rsid w:val="00131B26"/>
    <w:rsid w:val="00134062"/>
    <w:rsid w:val="00134218"/>
    <w:rsid w:val="00134DB2"/>
    <w:rsid w:val="001361D8"/>
    <w:rsid w:val="001451B4"/>
    <w:rsid w:val="001453B7"/>
    <w:rsid w:val="0014714B"/>
    <w:rsid w:val="00147212"/>
    <w:rsid w:val="001549C0"/>
    <w:rsid w:val="001577D0"/>
    <w:rsid w:val="00161087"/>
    <w:rsid w:val="00162E20"/>
    <w:rsid w:val="00167AEE"/>
    <w:rsid w:val="00173C36"/>
    <w:rsid w:val="00174A5B"/>
    <w:rsid w:val="00186E80"/>
    <w:rsid w:val="00190D1F"/>
    <w:rsid w:val="001931C8"/>
    <w:rsid w:val="0019419C"/>
    <w:rsid w:val="0019454C"/>
    <w:rsid w:val="00195D19"/>
    <w:rsid w:val="001A134B"/>
    <w:rsid w:val="001A3582"/>
    <w:rsid w:val="001A4E3D"/>
    <w:rsid w:val="001A6A59"/>
    <w:rsid w:val="001B1339"/>
    <w:rsid w:val="001B2ADA"/>
    <w:rsid w:val="001B3B1A"/>
    <w:rsid w:val="001B3DF9"/>
    <w:rsid w:val="001B59F7"/>
    <w:rsid w:val="001B6D7A"/>
    <w:rsid w:val="001B7E13"/>
    <w:rsid w:val="001C46D2"/>
    <w:rsid w:val="001C6CCD"/>
    <w:rsid w:val="001D1B26"/>
    <w:rsid w:val="001D5256"/>
    <w:rsid w:val="001D58F4"/>
    <w:rsid w:val="001D7B22"/>
    <w:rsid w:val="001E2363"/>
    <w:rsid w:val="001E2F72"/>
    <w:rsid w:val="001E70BB"/>
    <w:rsid w:val="001F264D"/>
    <w:rsid w:val="001F38CF"/>
    <w:rsid w:val="001F3EFD"/>
    <w:rsid w:val="001F4BB4"/>
    <w:rsid w:val="002019BA"/>
    <w:rsid w:val="00203698"/>
    <w:rsid w:val="00206462"/>
    <w:rsid w:val="00206962"/>
    <w:rsid w:val="00210975"/>
    <w:rsid w:val="00214442"/>
    <w:rsid w:val="00215FE3"/>
    <w:rsid w:val="00217B44"/>
    <w:rsid w:val="00220A8D"/>
    <w:rsid w:val="00222C21"/>
    <w:rsid w:val="00224182"/>
    <w:rsid w:val="002255D3"/>
    <w:rsid w:val="002355FC"/>
    <w:rsid w:val="00240097"/>
    <w:rsid w:val="00241F31"/>
    <w:rsid w:val="00243061"/>
    <w:rsid w:val="00244C09"/>
    <w:rsid w:val="00244E15"/>
    <w:rsid w:val="00250BA2"/>
    <w:rsid w:val="00251AB8"/>
    <w:rsid w:val="00252DF2"/>
    <w:rsid w:val="002540DC"/>
    <w:rsid w:val="002558C1"/>
    <w:rsid w:val="00255EDD"/>
    <w:rsid w:val="00256C73"/>
    <w:rsid w:val="00256CAB"/>
    <w:rsid w:val="002605FA"/>
    <w:rsid w:val="00260B7B"/>
    <w:rsid w:val="00262985"/>
    <w:rsid w:val="00263460"/>
    <w:rsid w:val="0026599E"/>
    <w:rsid w:val="00265C94"/>
    <w:rsid w:val="0026745C"/>
    <w:rsid w:val="00267DC7"/>
    <w:rsid w:val="00273A50"/>
    <w:rsid w:val="00273D0A"/>
    <w:rsid w:val="00280DFE"/>
    <w:rsid w:val="0028222F"/>
    <w:rsid w:val="002826C8"/>
    <w:rsid w:val="00283F18"/>
    <w:rsid w:val="002859B2"/>
    <w:rsid w:val="002871C4"/>
    <w:rsid w:val="00290260"/>
    <w:rsid w:val="00292009"/>
    <w:rsid w:val="00292839"/>
    <w:rsid w:val="002946E2"/>
    <w:rsid w:val="00297B9B"/>
    <w:rsid w:val="002A071A"/>
    <w:rsid w:val="002A1A79"/>
    <w:rsid w:val="002A1A7C"/>
    <w:rsid w:val="002A1CD0"/>
    <w:rsid w:val="002B3B96"/>
    <w:rsid w:val="002B4DF2"/>
    <w:rsid w:val="002B76E8"/>
    <w:rsid w:val="002C2FB1"/>
    <w:rsid w:val="002C5EE1"/>
    <w:rsid w:val="002D33DA"/>
    <w:rsid w:val="002D419C"/>
    <w:rsid w:val="002D465F"/>
    <w:rsid w:val="002D728B"/>
    <w:rsid w:val="002E02F8"/>
    <w:rsid w:val="002E1632"/>
    <w:rsid w:val="002E5D3F"/>
    <w:rsid w:val="002E694C"/>
    <w:rsid w:val="002E710D"/>
    <w:rsid w:val="002F6AD0"/>
    <w:rsid w:val="003133D4"/>
    <w:rsid w:val="00315B75"/>
    <w:rsid w:val="0031624B"/>
    <w:rsid w:val="00317344"/>
    <w:rsid w:val="0032276E"/>
    <w:rsid w:val="003228C7"/>
    <w:rsid w:val="00324D17"/>
    <w:rsid w:val="0032634B"/>
    <w:rsid w:val="003278BE"/>
    <w:rsid w:val="00332E51"/>
    <w:rsid w:val="00333D6F"/>
    <w:rsid w:val="0033454B"/>
    <w:rsid w:val="003371A4"/>
    <w:rsid w:val="00341DD2"/>
    <w:rsid w:val="00342202"/>
    <w:rsid w:val="0034430F"/>
    <w:rsid w:val="00344CD8"/>
    <w:rsid w:val="00346818"/>
    <w:rsid w:val="00350F56"/>
    <w:rsid w:val="00351406"/>
    <w:rsid w:val="00351D97"/>
    <w:rsid w:val="0035294B"/>
    <w:rsid w:val="003535E4"/>
    <w:rsid w:val="00353A6C"/>
    <w:rsid w:val="00355CE3"/>
    <w:rsid w:val="003562AF"/>
    <w:rsid w:val="003563C6"/>
    <w:rsid w:val="0036039B"/>
    <w:rsid w:val="00361EC0"/>
    <w:rsid w:val="00363DEF"/>
    <w:rsid w:val="00364398"/>
    <w:rsid w:val="0036656D"/>
    <w:rsid w:val="003717FC"/>
    <w:rsid w:val="00373B26"/>
    <w:rsid w:val="00374553"/>
    <w:rsid w:val="00375E8E"/>
    <w:rsid w:val="003762BC"/>
    <w:rsid w:val="00376B38"/>
    <w:rsid w:val="003776C7"/>
    <w:rsid w:val="00385325"/>
    <w:rsid w:val="003872CC"/>
    <w:rsid w:val="003878EE"/>
    <w:rsid w:val="00390D39"/>
    <w:rsid w:val="003918E2"/>
    <w:rsid w:val="00391AB8"/>
    <w:rsid w:val="00391E9A"/>
    <w:rsid w:val="003927D5"/>
    <w:rsid w:val="003947E5"/>
    <w:rsid w:val="003966A6"/>
    <w:rsid w:val="003A2148"/>
    <w:rsid w:val="003A2496"/>
    <w:rsid w:val="003A3CB8"/>
    <w:rsid w:val="003A5C0A"/>
    <w:rsid w:val="003B0933"/>
    <w:rsid w:val="003B1EC3"/>
    <w:rsid w:val="003B607E"/>
    <w:rsid w:val="003B64FF"/>
    <w:rsid w:val="003B6B94"/>
    <w:rsid w:val="003B75A9"/>
    <w:rsid w:val="003C12B9"/>
    <w:rsid w:val="003C265B"/>
    <w:rsid w:val="003C2F00"/>
    <w:rsid w:val="003C5277"/>
    <w:rsid w:val="003D29EA"/>
    <w:rsid w:val="003D661B"/>
    <w:rsid w:val="003D6CCA"/>
    <w:rsid w:val="003D763F"/>
    <w:rsid w:val="003E4676"/>
    <w:rsid w:val="003E4EFA"/>
    <w:rsid w:val="003F0A70"/>
    <w:rsid w:val="003F2987"/>
    <w:rsid w:val="003F5366"/>
    <w:rsid w:val="004023DE"/>
    <w:rsid w:val="004063D5"/>
    <w:rsid w:val="0040792D"/>
    <w:rsid w:val="00407AE1"/>
    <w:rsid w:val="0041114A"/>
    <w:rsid w:val="0041261A"/>
    <w:rsid w:val="00417AF9"/>
    <w:rsid w:val="00421873"/>
    <w:rsid w:val="00422972"/>
    <w:rsid w:val="004232D7"/>
    <w:rsid w:val="0042417D"/>
    <w:rsid w:val="00424F21"/>
    <w:rsid w:val="004262B5"/>
    <w:rsid w:val="00430D2A"/>
    <w:rsid w:val="00432887"/>
    <w:rsid w:val="00433F6C"/>
    <w:rsid w:val="00434CC4"/>
    <w:rsid w:val="00436F92"/>
    <w:rsid w:val="00437647"/>
    <w:rsid w:val="004421B9"/>
    <w:rsid w:val="004426A0"/>
    <w:rsid w:val="00443474"/>
    <w:rsid w:val="00443643"/>
    <w:rsid w:val="004470FE"/>
    <w:rsid w:val="004476D3"/>
    <w:rsid w:val="004556E8"/>
    <w:rsid w:val="00456FEB"/>
    <w:rsid w:val="00460083"/>
    <w:rsid w:val="00464446"/>
    <w:rsid w:val="0046541D"/>
    <w:rsid w:val="0046709D"/>
    <w:rsid w:val="004676A2"/>
    <w:rsid w:val="004736C0"/>
    <w:rsid w:val="00473ECC"/>
    <w:rsid w:val="00474FAF"/>
    <w:rsid w:val="004762F6"/>
    <w:rsid w:val="004765F3"/>
    <w:rsid w:val="00481994"/>
    <w:rsid w:val="004829AB"/>
    <w:rsid w:val="00485DA5"/>
    <w:rsid w:val="004877D1"/>
    <w:rsid w:val="00491C00"/>
    <w:rsid w:val="00493AFD"/>
    <w:rsid w:val="00494598"/>
    <w:rsid w:val="0049738B"/>
    <w:rsid w:val="00497550"/>
    <w:rsid w:val="00497DBB"/>
    <w:rsid w:val="004B2AD9"/>
    <w:rsid w:val="004B4131"/>
    <w:rsid w:val="004B529F"/>
    <w:rsid w:val="004B659C"/>
    <w:rsid w:val="004B6939"/>
    <w:rsid w:val="004C00CD"/>
    <w:rsid w:val="004C02E4"/>
    <w:rsid w:val="004C1837"/>
    <w:rsid w:val="004C1A9D"/>
    <w:rsid w:val="004C537D"/>
    <w:rsid w:val="004C5698"/>
    <w:rsid w:val="004C581D"/>
    <w:rsid w:val="004D4537"/>
    <w:rsid w:val="004D4653"/>
    <w:rsid w:val="004D7EEC"/>
    <w:rsid w:val="004E10F9"/>
    <w:rsid w:val="004E15D2"/>
    <w:rsid w:val="004E21B7"/>
    <w:rsid w:val="004E4942"/>
    <w:rsid w:val="004E4B9D"/>
    <w:rsid w:val="004E5AEE"/>
    <w:rsid w:val="004E67F6"/>
    <w:rsid w:val="004E7722"/>
    <w:rsid w:val="004F378B"/>
    <w:rsid w:val="004F5971"/>
    <w:rsid w:val="004F6396"/>
    <w:rsid w:val="004F7FF9"/>
    <w:rsid w:val="00500664"/>
    <w:rsid w:val="005027AF"/>
    <w:rsid w:val="005046CD"/>
    <w:rsid w:val="0050496E"/>
    <w:rsid w:val="00505B4B"/>
    <w:rsid w:val="00505C8B"/>
    <w:rsid w:val="005073AA"/>
    <w:rsid w:val="0050748D"/>
    <w:rsid w:val="00507F46"/>
    <w:rsid w:val="00511DA8"/>
    <w:rsid w:val="00512F01"/>
    <w:rsid w:val="00521427"/>
    <w:rsid w:val="00522215"/>
    <w:rsid w:val="00522A22"/>
    <w:rsid w:val="00523497"/>
    <w:rsid w:val="00525A28"/>
    <w:rsid w:val="00526ACF"/>
    <w:rsid w:val="00527BD0"/>
    <w:rsid w:val="00530CC6"/>
    <w:rsid w:val="005312F4"/>
    <w:rsid w:val="0053367A"/>
    <w:rsid w:val="00535869"/>
    <w:rsid w:val="005413D1"/>
    <w:rsid w:val="0054623F"/>
    <w:rsid w:val="00546586"/>
    <w:rsid w:val="00547D21"/>
    <w:rsid w:val="005507C3"/>
    <w:rsid w:val="00553165"/>
    <w:rsid w:val="00553CB9"/>
    <w:rsid w:val="00554EA1"/>
    <w:rsid w:val="00555FAE"/>
    <w:rsid w:val="005570F3"/>
    <w:rsid w:val="00557387"/>
    <w:rsid w:val="00557BCD"/>
    <w:rsid w:val="005613B5"/>
    <w:rsid w:val="00561D43"/>
    <w:rsid w:val="00564AA5"/>
    <w:rsid w:val="00565000"/>
    <w:rsid w:val="00565B74"/>
    <w:rsid w:val="00571137"/>
    <w:rsid w:val="00573457"/>
    <w:rsid w:val="00574909"/>
    <w:rsid w:val="00574C3E"/>
    <w:rsid w:val="00581619"/>
    <w:rsid w:val="00581DFE"/>
    <w:rsid w:val="00583560"/>
    <w:rsid w:val="00583A7C"/>
    <w:rsid w:val="005852C5"/>
    <w:rsid w:val="00585541"/>
    <w:rsid w:val="00586C79"/>
    <w:rsid w:val="0059374C"/>
    <w:rsid w:val="00594C31"/>
    <w:rsid w:val="0059641F"/>
    <w:rsid w:val="00596499"/>
    <w:rsid w:val="005A12EF"/>
    <w:rsid w:val="005A298E"/>
    <w:rsid w:val="005A361E"/>
    <w:rsid w:val="005A45B7"/>
    <w:rsid w:val="005A57C7"/>
    <w:rsid w:val="005A6E78"/>
    <w:rsid w:val="005B0835"/>
    <w:rsid w:val="005B110C"/>
    <w:rsid w:val="005B1693"/>
    <w:rsid w:val="005B22C0"/>
    <w:rsid w:val="005B3E21"/>
    <w:rsid w:val="005B4003"/>
    <w:rsid w:val="005B4105"/>
    <w:rsid w:val="005B45B4"/>
    <w:rsid w:val="005B597A"/>
    <w:rsid w:val="005B62F4"/>
    <w:rsid w:val="005B6339"/>
    <w:rsid w:val="005C2BB0"/>
    <w:rsid w:val="005C2E19"/>
    <w:rsid w:val="005C428E"/>
    <w:rsid w:val="005C4ECA"/>
    <w:rsid w:val="005C557A"/>
    <w:rsid w:val="005C6348"/>
    <w:rsid w:val="005C6409"/>
    <w:rsid w:val="005D120C"/>
    <w:rsid w:val="005E1A45"/>
    <w:rsid w:val="005E3522"/>
    <w:rsid w:val="005E3571"/>
    <w:rsid w:val="005E407B"/>
    <w:rsid w:val="005F1A2A"/>
    <w:rsid w:val="005F4FEC"/>
    <w:rsid w:val="005F5429"/>
    <w:rsid w:val="005F55E6"/>
    <w:rsid w:val="00600883"/>
    <w:rsid w:val="00601C1E"/>
    <w:rsid w:val="00601D21"/>
    <w:rsid w:val="006021BE"/>
    <w:rsid w:val="006022E1"/>
    <w:rsid w:val="0060295F"/>
    <w:rsid w:val="00606B57"/>
    <w:rsid w:val="006106F9"/>
    <w:rsid w:val="0061165D"/>
    <w:rsid w:val="00615796"/>
    <w:rsid w:val="00620363"/>
    <w:rsid w:val="00620B93"/>
    <w:rsid w:val="00621537"/>
    <w:rsid w:val="00621CF4"/>
    <w:rsid w:val="00622569"/>
    <w:rsid w:val="0062648B"/>
    <w:rsid w:val="00626EDA"/>
    <w:rsid w:val="006270A2"/>
    <w:rsid w:val="00630ED7"/>
    <w:rsid w:val="00633B2C"/>
    <w:rsid w:val="00634970"/>
    <w:rsid w:val="00635C18"/>
    <w:rsid w:val="00637F91"/>
    <w:rsid w:val="00640483"/>
    <w:rsid w:val="006409E7"/>
    <w:rsid w:val="00641F06"/>
    <w:rsid w:val="0064396E"/>
    <w:rsid w:val="00651177"/>
    <w:rsid w:val="00651CC6"/>
    <w:rsid w:val="00652644"/>
    <w:rsid w:val="00653304"/>
    <w:rsid w:val="006535EF"/>
    <w:rsid w:val="0065586B"/>
    <w:rsid w:val="00655C48"/>
    <w:rsid w:val="00655D0B"/>
    <w:rsid w:val="006605E5"/>
    <w:rsid w:val="006611A0"/>
    <w:rsid w:val="00666E53"/>
    <w:rsid w:val="00667E8E"/>
    <w:rsid w:val="0067030D"/>
    <w:rsid w:val="006721C3"/>
    <w:rsid w:val="006722EE"/>
    <w:rsid w:val="00673E82"/>
    <w:rsid w:val="00675D05"/>
    <w:rsid w:val="00677782"/>
    <w:rsid w:val="00680FA6"/>
    <w:rsid w:val="006811F5"/>
    <w:rsid w:val="00683D6D"/>
    <w:rsid w:val="00684ACA"/>
    <w:rsid w:val="006851FD"/>
    <w:rsid w:val="006913BE"/>
    <w:rsid w:val="006924D9"/>
    <w:rsid w:val="00694C8A"/>
    <w:rsid w:val="00695AB4"/>
    <w:rsid w:val="006969D8"/>
    <w:rsid w:val="00696E90"/>
    <w:rsid w:val="006A4EDC"/>
    <w:rsid w:val="006B0F00"/>
    <w:rsid w:val="006B1030"/>
    <w:rsid w:val="006B2DF1"/>
    <w:rsid w:val="006B3C32"/>
    <w:rsid w:val="006C0282"/>
    <w:rsid w:val="006C406E"/>
    <w:rsid w:val="006C4538"/>
    <w:rsid w:val="006C4912"/>
    <w:rsid w:val="006C590D"/>
    <w:rsid w:val="006C594E"/>
    <w:rsid w:val="006C6BDA"/>
    <w:rsid w:val="006D26C3"/>
    <w:rsid w:val="006D3319"/>
    <w:rsid w:val="006D4F47"/>
    <w:rsid w:val="006D54AC"/>
    <w:rsid w:val="006D7A6B"/>
    <w:rsid w:val="006E135C"/>
    <w:rsid w:val="006E4BEE"/>
    <w:rsid w:val="006E4E72"/>
    <w:rsid w:val="006E63C5"/>
    <w:rsid w:val="006E744A"/>
    <w:rsid w:val="006F083A"/>
    <w:rsid w:val="006F5227"/>
    <w:rsid w:val="006F6545"/>
    <w:rsid w:val="0070120D"/>
    <w:rsid w:val="00703A0A"/>
    <w:rsid w:val="00703B89"/>
    <w:rsid w:val="00704024"/>
    <w:rsid w:val="00704DC2"/>
    <w:rsid w:val="007072AC"/>
    <w:rsid w:val="00707C4E"/>
    <w:rsid w:val="007108EE"/>
    <w:rsid w:val="00713CD9"/>
    <w:rsid w:val="00715C2A"/>
    <w:rsid w:val="00720310"/>
    <w:rsid w:val="00723D28"/>
    <w:rsid w:val="00726C0B"/>
    <w:rsid w:val="007304B3"/>
    <w:rsid w:val="00730EA3"/>
    <w:rsid w:val="007334A5"/>
    <w:rsid w:val="007341AD"/>
    <w:rsid w:val="00734EA0"/>
    <w:rsid w:val="00735E3B"/>
    <w:rsid w:val="0073779F"/>
    <w:rsid w:val="00737E8B"/>
    <w:rsid w:val="00742F43"/>
    <w:rsid w:val="007438A3"/>
    <w:rsid w:val="00745C65"/>
    <w:rsid w:val="00751626"/>
    <w:rsid w:val="00751A34"/>
    <w:rsid w:val="00754BA5"/>
    <w:rsid w:val="007560F9"/>
    <w:rsid w:val="00756435"/>
    <w:rsid w:val="0076431D"/>
    <w:rsid w:val="00766F8C"/>
    <w:rsid w:val="00767F9A"/>
    <w:rsid w:val="00772035"/>
    <w:rsid w:val="00775BEA"/>
    <w:rsid w:val="007770B7"/>
    <w:rsid w:val="00777E39"/>
    <w:rsid w:val="007852B1"/>
    <w:rsid w:val="0078676A"/>
    <w:rsid w:val="00790101"/>
    <w:rsid w:val="007A1C3D"/>
    <w:rsid w:val="007A548C"/>
    <w:rsid w:val="007B16E8"/>
    <w:rsid w:val="007B6559"/>
    <w:rsid w:val="007B70D3"/>
    <w:rsid w:val="007C192D"/>
    <w:rsid w:val="007C2979"/>
    <w:rsid w:val="007C5E32"/>
    <w:rsid w:val="007D08AB"/>
    <w:rsid w:val="007D2C03"/>
    <w:rsid w:val="007D62DB"/>
    <w:rsid w:val="007D7C83"/>
    <w:rsid w:val="007E0A5F"/>
    <w:rsid w:val="007E16AA"/>
    <w:rsid w:val="007E20D2"/>
    <w:rsid w:val="007E4074"/>
    <w:rsid w:val="007F0C85"/>
    <w:rsid w:val="007F0E5F"/>
    <w:rsid w:val="007F3374"/>
    <w:rsid w:val="0080438B"/>
    <w:rsid w:val="00806F72"/>
    <w:rsid w:val="00811302"/>
    <w:rsid w:val="0081176B"/>
    <w:rsid w:val="00812E7D"/>
    <w:rsid w:val="008136DA"/>
    <w:rsid w:val="00813CD5"/>
    <w:rsid w:val="008143A0"/>
    <w:rsid w:val="0081507B"/>
    <w:rsid w:val="00815469"/>
    <w:rsid w:val="00817904"/>
    <w:rsid w:val="0082157D"/>
    <w:rsid w:val="008223E8"/>
    <w:rsid w:val="00827F82"/>
    <w:rsid w:val="008302C2"/>
    <w:rsid w:val="00830DAA"/>
    <w:rsid w:val="00834FF9"/>
    <w:rsid w:val="0083515C"/>
    <w:rsid w:val="0083593E"/>
    <w:rsid w:val="00836941"/>
    <w:rsid w:val="00840D95"/>
    <w:rsid w:val="00843CCA"/>
    <w:rsid w:val="0085090C"/>
    <w:rsid w:val="00850EF9"/>
    <w:rsid w:val="00861169"/>
    <w:rsid w:val="00862899"/>
    <w:rsid w:val="00862DFF"/>
    <w:rsid w:val="00863890"/>
    <w:rsid w:val="00864C68"/>
    <w:rsid w:val="00871D6F"/>
    <w:rsid w:val="00873A8D"/>
    <w:rsid w:val="00885B3A"/>
    <w:rsid w:val="00890358"/>
    <w:rsid w:val="0089117A"/>
    <w:rsid w:val="008A04BE"/>
    <w:rsid w:val="008A2687"/>
    <w:rsid w:val="008A404B"/>
    <w:rsid w:val="008A51FB"/>
    <w:rsid w:val="008A5EF1"/>
    <w:rsid w:val="008A6C4B"/>
    <w:rsid w:val="008A7BF2"/>
    <w:rsid w:val="008B423F"/>
    <w:rsid w:val="008B6CD1"/>
    <w:rsid w:val="008C3F81"/>
    <w:rsid w:val="008D01BF"/>
    <w:rsid w:val="008D13E6"/>
    <w:rsid w:val="008D16CB"/>
    <w:rsid w:val="008D264B"/>
    <w:rsid w:val="008D2CF3"/>
    <w:rsid w:val="008D318D"/>
    <w:rsid w:val="008D34C8"/>
    <w:rsid w:val="008E1A17"/>
    <w:rsid w:val="008E35CD"/>
    <w:rsid w:val="008E4FC4"/>
    <w:rsid w:val="008E7003"/>
    <w:rsid w:val="008F32B8"/>
    <w:rsid w:val="008F5644"/>
    <w:rsid w:val="008F618B"/>
    <w:rsid w:val="0090134D"/>
    <w:rsid w:val="00901494"/>
    <w:rsid w:val="009043C9"/>
    <w:rsid w:val="00904495"/>
    <w:rsid w:val="00904CCA"/>
    <w:rsid w:val="0090632C"/>
    <w:rsid w:val="00914432"/>
    <w:rsid w:val="00915BBD"/>
    <w:rsid w:val="00922778"/>
    <w:rsid w:val="0092485F"/>
    <w:rsid w:val="0092505E"/>
    <w:rsid w:val="00925B12"/>
    <w:rsid w:val="00930722"/>
    <w:rsid w:val="00931ABB"/>
    <w:rsid w:val="00933F5F"/>
    <w:rsid w:val="0093584B"/>
    <w:rsid w:val="00936AAB"/>
    <w:rsid w:val="00937222"/>
    <w:rsid w:val="00940EB5"/>
    <w:rsid w:val="00944571"/>
    <w:rsid w:val="00944DEF"/>
    <w:rsid w:val="00944E11"/>
    <w:rsid w:val="009474F2"/>
    <w:rsid w:val="00947BA7"/>
    <w:rsid w:val="009515C5"/>
    <w:rsid w:val="0095251C"/>
    <w:rsid w:val="00954E05"/>
    <w:rsid w:val="00955012"/>
    <w:rsid w:val="00956FF8"/>
    <w:rsid w:val="0096085C"/>
    <w:rsid w:val="00963D3A"/>
    <w:rsid w:val="00964C77"/>
    <w:rsid w:val="00966AC1"/>
    <w:rsid w:val="00971E8A"/>
    <w:rsid w:val="00973316"/>
    <w:rsid w:val="0097601E"/>
    <w:rsid w:val="00977BFC"/>
    <w:rsid w:val="00980AD4"/>
    <w:rsid w:val="00983C39"/>
    <w:rsid w:val="00983FB1"/>
    <w:rsid w:val="009858B0"/>
    <w:rsid w:val="00986D8E"/>
    <w:rsid w:val="00986FC1"/>
    <w:rsid w:val="009878A6"/>
    <w:rsid w:val="00994F74"/>
    <w:rsid w:val="009976DB"/>
    <w:rsid w:val="00997F58"/>
    <w:rsid w:val="009A1D84"/>
    <w:rsid w:val="009A279C"/>
    <w:rsid w:val="009A2EE5"/>
    <w:rsid w:val="009A5719"/>
    <w:rsid w:val="009A5891"/>
    <w:rsid w:val="009A6103"/>
    <w:rsid w:val="009B1EAA"/>
    <w:rsid w:val="009B4FCA"/>
    <w:rsid w:val="009B56FA"/>
    <w:rsid w:val="009B5CAD"/>
    <w:rsid w:val="009B7556"/>
    <w:rsid w:val="009C141E"/>
    <w:rsid w:val="009C1888"/>
    <w:rsid w:val="009C5143"/>
    <w:rsid w:val="009C5798"/>
    <w:rsid w:val="009D4DD8"/>
    <w:rsid w:val="009D5118"/>
    <w:rsid w:val="009D7296"/>
    <w:rsid w:val="009E04C3"/>
    <w:rsid w:val="009E148D"/>
    <w:rsid w:val="009E1820"/>
    <w:rsid w:val="009E48B8"/>
    <w:rsid w:val="009E4F2A"/>
    <w:rsid w:val="009E697F"/>
    <w:rsid w:val="009F0140"/>
    <w:rsid w:val="009F1109"/>
    <w:rsid w:val="009F525D"/>
    <w:rsid w:val="009F6149"/>
    <w:rsid w:val="009F6E07"/>
    <w:rsid w:val="00A00CF8"/>
    <w:rsid w:val="00A02F8E"/>
    <w:rsid w:val="00A03179"/>
    <w:rsid w:val="00A12445"/>
    <w:rsid w:val="00A217A0"/>
    <w:rsid w:val="00A302C8"/>
    <w:rsid w:val="00A31E3D"/>
    <w:rsid w:val="00A327CD"/>
    <w:rsid w:val="00A33559"/>
    <w:rsid w:val="00A3391F"/>
    <w:rsid w:val="00A37D34"/>
    <w:rsid w:val="00A4017B"/>
    <w:rsid w:val="00A41899"/>
    <w:rsid w:val="00A44362"/>
    <w:rsid w:val="00A4464D"/>
    <w:rsid w:val="00A44E92"/>
    <w:rsid w:val="00A45B33"/>
    <w:rsid w:val="00A46F03"/>
    <w:rsid w:val="00A474AA"/>
    <w:rsid w:val="00A51B3D"/>
    <w:rsid w:val="00A52F5F"/>
    <w:rsid w:val="00A5720E"/>
    <w:rsid w:val="00A60D15"/>
    <w:rsid w:val="00A672EB"/>
    <w:rsid w:val="00A705FD"/>
    <w:rsid w:val="00A719C5"/>
    <w:rsid w:val="00A737D6"/>
    <w:rsid w:val="00A74EE6"/>
    <w:rsid w:val="00A75385"/>
    <w:rsid w:val="00A75504"/>
    <w:rsid w:val="00A75872"/>
    <w:rsid w:val="00A7713A"/>
    <w:rsid w:val="00A77D9E"/>
    <w:rsid w:val="00A8055F"/>
    <w:rsid w:val="00A8654E"/>
    <w:rsid w:val="00A87D02"/>
    <w:rsid w:val="00A90C8F"/>
    <w:rsid w:val="00A925C3"/>
    <w:rsid w:val="00A94971"/>
    <w:rsid w:val="00A95E1E"/>
    <w:rsid w:val="00A961AA"/>
    <w:rsid w:val="00A96FE2"/>
    <w:rsid w:val="00AA0031"/>
    <w:rsid w:val="00AA0C38"/>
    <w:rsid w:val="00AA117F"/>
    <w:rsid w:val="00AA53C1"/>
    <w:rsid w:val="00AB0AFB"/>
    <w:rsid w:val="00AB4A84"/>
    <w:rsid w:val="00AB4D29"/>
    <w:rsid w:val="00AB4D72"/>
    <w:rsid w:val="00AB5723"/>
    <w:rsid w:val="00AB618F"/>
    <w:rsid w:val="00AC1EDE"/>
    <w:rsid w:val="00AC224F"/>
    <w:rsid w:val="00AC263F"/>
    <w:rsid w:val="00AC2E90"/>
    <w:rsid w:val="00AC4CAE"/>
    <w:rsid w:val="00ACBB62"/>
    <w:rsid w:val="00AD2D04"/>
    <w:rsid w:val="00AD41C6"/>
    <w:rsid w:val="00AD4405"/>
    <w:rsid w:val="00AD4C38"/>
    <w:rsid w:val="00AD4E89"/>
    <w:rsid w:val="00AE04B0"/>
    <w:rsid w:val="00AE3303"/>
    <w:rsid w:val="00AE37BE"/>
    <w:rsid w:val="00AE40C4"/>
    <w:rsid w:val="00AE62DF"/>
    <w:rsid w:val="00AE6D28"/>
    <w:rsid w:val="00AE6FAC"/>
    <w:rsid w:val="00AF0B28"/>
    <w:rsid w:val="00AF12DD"/>
    <w:rsid w:val="00AF285E"/>
    <w:rsid w:val="00AF2929"/>
    <w:rsid w:val="00AF326D"/>
    <w:rsid w:val="00AF3882"/>
    <w:rsid w:val="00AF3A3F"/>
    <w:rsid w:val="00AF4C0E"/>
    <w:rsid w:val="00AF4CD3"/>
    <w:rsid w:val="00AF4DD7"/>
    <w:rsid w:val="00B00F22"/>
    <w:rsid w:val="00B00FC4"/>
    <w:rsid w:val="00B0644D"/>
    <w:rsid w:val="00B06C57"/>
    <w:rsid w:val="00B06C9C"/>
    <w:rsid w:val="00B0767F"/>
    <w:rsid w:val="00B11F3E"/>
    <w:rsid w:val="00B153C2"/>
    <w:rsid w:val="00B20B62"/>
    <w:rsid w:val="00B26787"/>
    <w:rsid w:val="00B3067D"/>
    <w:rsid w:val="00B30C01"/>
    <w:rsid w:val="00B3191E"/>
    <w:rsid w:val="00B32532"/>
    <w:rsid w:val="00B33A1B"/>
    <w:rsid w:val="00B3402F"/>
    <w:rsid w:val="00B35015"/>
    <w:rsid w:val="00B37FC5"/>
    <w:rsid w:val="00B41AF5"/>
    <w:rsid w:val="00B5097C"/>
    <w:rsid w:val="00B511B3"/>
    <w:rsid w:val="00B53879"/>
    <w:rsid w:val="00B57A78"/>
    <w:rsid w:val="00B60927"/>
    <w:rsid w:val="00B61861"/>
    <w:rsid w:val="00B63C04"/>
    <w:rsid w:val="00B65772"/>
    <w:rsid w:val="00B664AC"/>
    <w:rsid w:val="00B70F60"/>
    <w:rsid w:val="00B7110E"/>
    <w:rsid w:val="00B72647"/>
    <w:rsid w:val="00B72DF5"/>
    <w:rsid w:val="00B81BBA"/>
    <w:rsid w:val="00B82512"/>
    <w:rsid w:val="00B82F45"/>
    <w:rsid w:val="00B8371F"/>
    <w:rsid w:val="00B85D2E"/>
    <w:rsid w:val="00B90501"/>
    <w:rsid w:val="00B931B1"/>
    <w:rsid w:val="00B93F2F"/>
    <w:rsid w:val="00B972AE"/>
    <w:rsid w:val="00B977CF"/>
    <w:rsid w:val="00BA058B"/>
    <w:rsid w:val="00BA073F"/>
    <w:rsid w:val="00BA1BC2"/>
    <w:rsid w:val="00BA44DD"/>
    <w:rsid w:val="00BA46B1"/>
    <w:rsid w:val="00BA54C2"/>
    <w:rsid w:val="00BA64C2"/>
    <w:rsid w:val="00BA7857"/>
    <w:rsid w:val="00BB0A1A"/>
    <w:rsid w:val="00BB0E54"/>
    <w:rsid w:val="00BB16E1"/>
    <w:rsid w:val="00BB2E30"/>
    <w:rsid w:val="00BB3CFC"/>
    <w:rsid w:val="00BB5BA4"/>
    <w:rsid w:val="00BB5EBE"/>
    <w:rsid w:val="00BB72D1"/>
    <w:rsid w:val="00BC6894"/>
    <w:rsid w:val="00BC6B67"/>
    <w:rsid w:val="00BD0440"/>
    <w:rsid w:val="00BD3008"/>
    <w:rsid w:val="00BD31AC"/>
    <w:rsid w:val="00BD3A63"/>
    <w:rsid w:val="00BD4856"/>
    <w:rsid w:val="00BD51A2"/>
    <w:rsid w:val="00BD7A2F"/>
    <w:rsid w:val="00BE1357"/>
    <w:rsid w:val="00BE3B49"/>
    <w:rsid w:val="00BE4182"/>
    <w:rsid w:val="00BE5AE0"/>
    <w:rsid w:val="00BF0360"/>
    <w:rsid w:val="00BF33B7"/>
    <w:rsid w:val="00BF37EC"/>
    <w:rsid w:val="00C007EC"/>
    <w:rsid w:val="00C03990"/>
    <w:rsid w:val="00C05367"/>
    <w:rsid w:val="00C05E8C"/>
    <w:rsid w:val="00C13BC7"/>
    <w:rsid w:val="00C17961"/>
    <w:rsid w:val="00C20E40"/>
    <w:rsid w:val="00C21171"/>
    <w:rsid w:val="00C24CC3"/>
    <w:rsid w:val="00C24DD6"/>
    <w:rsid w:val="00C3097E"/>
    <w:rsid w:val="00C31FFF"/>
    <w:rsid w:val="00C34A50"/>
    <w:rsid w:val="00C35EA6"/>
    <w:rsid w:val="00C36B6C"/>
    <w:rsid w:val="00C40777"/>
    <w:rsid w:val="00C44085"/>
    <w:rsid w:val="00C471A4"/>
    <w:rsid w:val="00C47D8E"/>
    <w:rsid w:val="00C5184F"/>
    <w:rsid w:val="00C5191B"/>
    <w:rsid w:val="00C55B4B"/>
    <w:rsid w:val="00C566FC"/>
    <w:rsid w:val="00C56882"/>
    <w:rsid w:val="00C57261"/>
    <w:rsid w:val="00C60A78"/>
    <w:rsid w:val="00C61360"/>
    <w:rsid w:val="00C61B61"/>
    <w:rsid w:val="00C63390"/>
    <w:rsid w:val="00C67726"/>
    <w:rsid w:val="00C7073B"/>
    <w:rsid w:val="00C70830"/>
    <w:rsid w:val="00C713FF"/>
    <w:rsid w:val="00C752EB"/>
    <w:rsid w:val="00C75551"/>
    <w:rsid w:val="00C75DC7"/>
    <w:rsid w:val="00C80424"/>
    <w:rsid w:val="00C80676"/>
    <w:rsid w:val="00C80886"/>
    <w:rsid w:val="00C8133E"/>
    <w:rsid w:val="00C82231"/>
    <w:rsid w:val="00C831BC"/>
    <w:rsid w:val="00C847C2"/>
    <w:rsid w:val="00C84903"/>
    <w:rsid w:val="00C8532B"/>
    <w:rsid w:val="00C859B4"/>
    <w:rsid w:val="00C85A3C"/>
    <w:rsid w:val="00C86CB5"/>
    <w:rsid w:val="00C91556"/>
    <w:rsid w:val="00C92A61"/>
    <w:rsid w:val="00C93761"/>
    <w:rsid w:val="00C97149"/>
    <w:rsid w:val="00C975C4"/>
    <w:rsid w:val="00C97C9A"/>
    <w:rsid w:val="00CA10B2"/>
    <w:rsid w:val="00CA127A"/>
    <w:rsid w:val="00CA3F80"/>
    <w:rsid w:val="00CA724D"/>
    <w:rsid w:val="00CB1EF1"/>
    <w:rsid w:val="00CB28AE"/>
    <w:rsid w:val="00CB2CB2"/>
    <w:rsid w:val="00CB5633"/>
    <w:rsid w:val="00CB7623"/>
    <w:rsid w:val="00CC238E"/>
    <w:rsid w:val="00CC50DA"/>
    <w:rsid w:val="00CC6EC7"/>
    <w:rsid w:val="00CD1641"/>
    <w:rsid w:val="00CD35AE"/>
    <w:rsid w:val="00CD373D"/>
    <w:rsid w:val="00CD3966"/>
    <w:rsid w:val="00CD708A"/>
    <w:rsid w:val="00CE06F3"/>
    <w:rsid w:val="00CE1D56"/>
    <w:rsid w:val="00CE347B"/>
    <w:rsid w:val="00CE656E"/>
    <w:rsid w:val="00CF191F"/>
    <w:rsid w:val="00CF30A0"/>
    <w:rsid w:val="00CF36A6"/>
    <w:rsid w:val="00CF3BFC"/>
    <w:rsid w:val="00CF4294"/>
    <w:rsid w:val="00CF69C9"/>
    <w:rsid w:val="00CF7D12"/>
    <w:rsid w:val="00D07780"/>
    <w:rsid w:val="00D142AC"/>
    <w:rsid w:val="00D14D2E"/>
    <w:rsid w:val="00D154E0"/>
    <w:rsid w:val="00D1727B"/>
    <w:rsid w:val="00D2113F"/>
    <w:rsid w:val="00D245C0"/>
    <w:rsid w:val="00D24BE4"/>
    <w:rsid w:val="00D26079"/>
    <w:rsid w:val="00D2630C"/>
    <w:rsid w:val="00D30632"/>
    <w:rsid w:val="00D34680"/>
    <w:rsid w:val="00D40D4A"/>
    <w:rsid w:val="00D42971"/>
    <w:rsid w:val="00D42CEA"/>
    <w:rsid w:val="00D43DDB"/>
    <w:rsid w:val="00D4448E"/>
    <w:rsid w:val="00D4558E"/>
    <w:rsid w:val="00D468E5"/>
    <w:rsid w:val="00D47574"/>
    <w:rsid w:val="00D50459"/>
    <w:rsid w:val="00D50560"/>
    <w:rsid w:val="00D5146B"/>
    <w:rsid w:val="00D5218B"/>
    <w:rsid w:val="00D52827"/>
    <w:rsid w:val="00D5294E"/>
    <w:rsid w:val="00D529C3"/>
    <w:rsid w:val="00D55815"/>
    <w:rsid w:val="00D56C07"/>
    <w:rsid w:val="00D57F05"/>
    <w:rsid w:val="00D64238"/>
    <w:rsid w:val="00D70975"/>
    <w:rsid w:val="00D71376"/>
    <w:rsid w:val="00D71D77"/>
    <w:rsid w:val="00D73A80"/>
    <w:rsid w:val="00D76077"/>
    <w:rsid w:val="00D81348"/>
    <w:rsid w:val="00D86FCD"/>
    <w:rsid w:val="00D87042"/>
    <w:rsid w:val="00D87AAA"/>
    <w:rsid w:val="00D9093E"/>
    <w:rsid w:val="00D931AB"/>
    <w:rsid w:val="00D937F1"/>
    <w:rsid w:val="00D93E0A"/>
    <w:rsid w:val="00DA2C5D"/>
    <w:rsid w:val="00DA3587"/>
    <w:rsid w:val="00DA45CE"/>
    <w:rsid w:val="00DA64E5"/>
    <w:rsid w:val="00DB1B0C"/>
    <w:rsid w:val="00DB2920"/>
    <w:rsid w:val="00DB2B4D"/>
    <w:rsid w:val="00DB4EB4"/>
    <w:rsid w:val="00DB6196"/>
    <w:rsid w:val="00DC043E"/>
    <w:rsid w:val="00DC0839"/>
    <w:rsid w:val="00DC1F2D"/>
    <w:rsid w:val="00DC2482"/>
    <w:rsid w:val="00DC38CA"/>
    <w:rsid w:val="00DC3B35"/>
    <w:rsid w:val="00DC6CC3"/>
    <w:rsid w:val="00DD099B"/>
    <w:rsid w:val="00DD4BFD"/>
    <w:rsid w:val="00DD5FC1"/>
    <w:rsid w:val="00DD73FB"/>
    <w:rsid w:val="00DD758A"/>
    <w:rsid w:val="00DE14CD"/>
    <w:rsid w:val="00DE7D50"/>
    <w:rsid w:val="00DF3D3C"/>
    <w:rsid w:val="00DF6883"/>
    <w:rsid w:val="00DF7090"/>
    <w:rsid w:val="00E03F73"/>
    <w:rsid w:val="00E04E47"/>
    <w:rsid w:val="00E05D97"/>
    <w:rsid w:val="00E07622"/>
    <w:rsid w:val="00E10F0A"/>
    <w:rsid w:val="00E12023"/>
    <w:rsid w:val="00E205F8"/>
    <w:rsid w:val="00E228A8"/>
    <w:rsid w:val="00E272E6"/>
    <w:rsid w:val="00E319F7"/>
    <w:rsid w:val="00E32762"/>
    <w:rsid w:val="00E329AE"/>
    <w:rsid w:val="00E37E43"/>
    <w:rsid w:val="00E4159F"/>
    <w:rsid w:val="00E417F1"/>
    <w:rsid w:val="00E41A34"/>
    <w:rsid w:val="00E43587"/>
    <w:rsid w:val="00E455A7"/>
    <w:rsid w:val="00E538AA"/>
    <w:rsid w:val="00E558BF"/>
    <w:rsid w:val="00E55F46"/>
    <w:rsid w:val="00E570FF"/>
    <w:rsid w:val="00E57881"/>
    <w:rsid w:val="00E60A12"/>
    <w:rsid w:val="00E60E67"/>
    <w:rsid w:val="00E63150"/>
    <w:rsid w:val="00E63947"/>
    <w:rsid w:val="00E657F0"/>
    <w:rsid w:val="00E65C4D"/>
    <w:rsid w:val="00E66D20"/>
    <w:rsid w:val="00E70A55"/>
    <w:rsid w:val="00E710CE"/>
    <w:rsid w:val="00E726F7"/>
    <w:rsid w:val="00E756B3"/>
    <w:rsid w:val="00E8041C"/>
    <w:rsid w:val="00E811F1"/>
    <w:rsid w:val="00E83265"/>
    <w:rsid w:val="00E85DAD"/>
    <w:rsid w:val="00E87178"/>
    <w:rsid w:val="00E92B3A"/>
    <w:rsid w:val="00E93374"/>
    <w:rsid w:val="00E94ED2"/>
    <w:rsid w:val="00E95D3D"/>
    <w:rsid w:val="00E97259"/>
    <w:rsid w:val="00EA0F1B"/>
    <w:rsid w:val="00EA16AC"/>
    <w:rsid w:val="00EA3F50"/>
    <w:rsid w:val="00EA429B"/>
    <w:rsid w:val="00EA45C4"/>
    <w:rsid w:val="00EA60FE"/>
    <w:rsid w:val="00EA73C8"/>
    <w:rsid w:val="00EB12EA"/>
    <w:rsid w:val="00EB132F"/>
    <w:rsid w:val="00EB2650"/>
    <w:rsid w:val="00EB2A2D"/>
    <w:rsid w:val="00EB3220"/>
    <w:rsid w:val="00EB324D"/>
    <w:rsid w:val="00EB3A0B"/>
    <w:rsid w:val="00EB45CA"/>
    <w:rsid w:val="00EB4C73"/>
    <w:rsid w:val="00EB5CD0"/>
    <w:rsid w:val="00EB61E0"/>
    <w:rsid w:val="00EC1456"/>
    <w:rsid w:val="00EC1722"/>
    <w:rsid w:val="00EC40FB"/>
    <w:rsid w:val="00EC5302"/>
    <w:rsid w:val="00EC7A6B"/>
    <w:rsid w:val="00ED021A"/>
    <w:rsid w:val="00ED0764"/>
    <w:rsid w:val="00ED086C"/>
    <w:rsid w:val="00ED3059"/>
    <w:rsid w:val="00ED441C"/>
    <w:rsid w:val="00EE0762"/>
    <w:rsid w:val="00EE2D54"/>
    <w:rsid w:val="00EE3DF9"/>
    <w:rsid w:val="00EE6318"/>
    <w:rsid w:val="00EF0910"/>
    <w:rsid w:val="00EF23D1"/>
    <w:rsid w:val="00EF36BF"/>
    <w:rsid w:val="00EF3787"/>
    <w:rsid w:val="00EF4E0B"/>
    <w:rsid w:val="00EF6464"/>
    <w:rsid w:val="00EF65C6"/>
    <w:rsid w:val="00F00FF9"/>
    <w:rsid w:val="00F02E3D"/>
    <w:rsid w:val="00F054CC"/>
    <w:rsid w:val="00F127F6"/>
    <w:rsid w:val="00F14AE5"/>
    <w:rsid w:val="00F2348C"/>
    <w:rsid w:val="00F23CB1"/>
    <w:rsid w:val="00F24F1F"/>
    <w:rsid w:val="00F27927"/>
    <w:rsid w:val="00F30696"/>
    <w:rsid w:val="00F31D23"/>
    <w:rsid w:val="00F31F15"/>
    <w:rsid w:val="00F3506E"/>
    <w:rsid w:val="00F3571E"/>
    <w:rsid w:val="00F462A5"/>
    <w:rsid w:val="00F467CE"/>
    <w:rsid w:val="00F505C1"/>
    <w:rsid w:val="00F51E00"/>
    <w:rsid w:val="00F544F1"/>
    <w:rsid w:val="00F54FD4"/>
    <w:rsid w:val="00F62382"/>
    <w:rsid w:val="00F65D06"/>
    <w:rsid w:val="00F700CE"/>
    <w:rsid w:val="00F72935"/>
    <w:rsid w:val="00F72CA7"/>
    <w:rsid w:val="00F72DDD"/>
    <w:rsid w:val="00F73FC1"/>
    <w:rsid w:val="00F7501C"/>
    <w:rsid w:val="00F765C9"/>
    <w:rsid w:val="00F84D84"/>
    <w:rsid w:val="00F85D73"/>
    <w:rsid w:val="00F9070E"/>
    <w:rsid w:val="00F913FA"/>
    <w:rsid w:val="00F92389"/>
    <w:rsid w:val="00FA2B11"/>
    <w:rsid w:val="00FA5FFD"/>
    <w:rsid w:val="00FA602D"/>
    <w:rsid w:val="00FA6F22"/>
    <w:rsid w:val="00FB06A6"/>
    <w:rsid w:val="00FB151F"/>
    <w:rsid w:val="00FB2C69"/>
    <w:rsid w:val="00FB37A6"/>
    <w:rsid w:val="00FB420A"/>
    <w:rsid w:val="00FB4A9E"/>
    <w:rsid w:val="00FB7146"/>
    <w:rsid w:val="00FB779E"/>
    <w:rsid w:val="00FB7D76"/>
    <w:rsid w:val="00FC1E57"/>
    <w:rsid w:val="00FC2A11"/>
    <w:rsid w:val="00FC39B4"/>
    <w:rsid w:val="00FC43EB"/>
    <w:rsid w:val="00FC64E2"/>
    <w:rsid w:val="00FC72B1"/>
    <w:rsid w:val="00FD345D"/>
    <w:rsid w:val="00FD5A0D"/>
    <w:rsid w:val="00FE1CFC"/>
    <w:rsid w:val="00FE1F63"/>
    <w:rsid w:val="00FE20B2"/>
    <w:rsid w:val="00FE3B02"/>
    <w:rsid w:val="00FE499F"/>
    <w:rsid w:val="00FE4AEC"/>
    <w:rsid w:val="00FE7088"/>
    <w:rsid w:val="00FE728E"/>
    <w:rsid w:val="00FF2739"/>
    <w:rsid w:val="00FF77B6"/>
    <w:rsid w:val="028C53C2"/>
    <w:rsid w:val="028EE81F"/>
    <w:rsid w:val="037E504D"/>
    <w:rsid w:val="047DA8FE"/>
    <w:rsid w:val="05C3F484"/>
    <w:rsid w:val="061A63B3"/>
    <w:rsid w:val="06470B35"/>
    <w:rsid w:val="0788D7DC"/>
    <w:rsid w:val="07C46CE0"/>
    <w:rsid w:val="085D138D"/>
    <w:rsid w:val="0A8B27A4"/>
    <w:rsid w:val="0AE4B95B"/>
    <w:rsid w:val="0BBC073F"/>
    <w:rsid w:val="0C3CC1BD"/>
    <w:rsid w:val="0C6BBE64"/>
    <w:rsid w:val="0C6C6908"/>
    <w:rsid w:val="0C8089BC"/>
    <w:rsid w:val="0D6B3C1E"/>
    <w:rsid w:val="0EF67545"/>
    <w:rsid w:val="0F1C928A"/>
    <w:rsid w:val="10B862EB"/>
    <w:rsid w:val="129DD6A4"/>
    <w:rsid w:val="12D0A3FE"/>
    <w:rsid w:val="139C619D"/>
    <w:rsid w:val="14CF2580"/>
    <w:rsid w:val="15670080"/>
    <w:rsid w:val="16E08271"/>
    <w:rsid w:val="1701B3FA"/>
    <w:rsid w:val="178D7212"/>
    <w:rsid w:val="18B85CE1"/>
    <w:rsid w:val="19150E2C"/>
    <w:rsid w:val="1A5BEB32"/>
    <w:rsid w:val="1ABB9D1A"/>
    <w:rsid w:val="1C08989A"/>
    <w:rsid w:val="1C0B3AB8"/>
    <w:rsid w:val="1D16DDD9"/>
    <w:rsid w:val="1E3A6B6D"/>
    <w:rsid w:val="1E49298F"/>
    <w:rsid w:val="203593A7"/>
    <w:rsid w:val="20D05125"/>
    <w:rsid w:val="21187A78"/>
    <w:rsid w:val="213BDD50"/>
    <w:rsid w:val="214B4377"/>
    <w:rsid w:val="21A9214B"/>
    <w:rsid w:val="224F8D07"/>
    <w:rsid w:val="2316F80B"/>
    <w:rsid w:val="23A11455"/>
    <w:rsid w:val="24B51843"/>
    <w:rsid w:val="25765B1C"/>
    <w:rsid w:val="2707FA51"/>
    <w:rsid w:val="272C7AAC"/>
    <w:rsid w:val="2769699B"/>
    <w:rsid w:val="28F92EF8"/>
    <w:rsid w:val="29EEDFB4"/>
    <w:rsid w:val="2B10F46D"/>
    <w:rsid w:val="2BD203E9"/>
    <w:rsid w:val="2C795293"/>
    <w:rsid w:val="2D9D086E"/>
    <w:rsid w:val="2E114F2C"/>
    <w:rsid w:val="2E340243"/>
    <w:rsid w:val="2E3766DA"/>
    <w:rsid w:val="2E508F37"/>
    <w:rsid w:val="2E5F6C2E"/>
    <w:rsid w:val="2EE3FD37"/>
    <w:rsid w:val="2F233C47"/>
    <w:rsid w:val="2F285CAE"/>
    <w:rsid w:val="2FEC5F98"/>
    <w:rsid w:val="30A4F32E"/>
    <w:rsid w:val="315A4F0B"/>
    <w:rsid w:val="316F079C"/>
    <w:rsid w:val="3262CA8F"/>
    <w:rsid w:val="33077366"/>
    <w:rsid w:val="3449941B"/>
    <w:rsid w:val="34CB3F57"/>
    <w:rsid w:val="359A6B51"/>
    <w:rsid w:val="35FD1291"/>
    <w:rsid w:val="37188033"/>
    <w:rsid w:val="3876AF4E"/>
    <w:rsid w:val="38EEF16B"/>
    <w:rsid w:val="3CEE6B60"/>
    <w:rsid w:val="3E301724"/>
    <w:rsid w:val="3F6952EB"/>
    <w:rsid w:val="3FFA6406"/>
    <w:rsid w:val="4105234C"/>
    <w:rsid w:val="41B44C9F"/>
    <w:rsid w:val="41B7F90B"/>
    <w:rsid w:val="41E96AB7"/>
    <w:rsid w:val="42010A41"/>
    <w:rsid w:val="424F95EB"/>
    <w:rsid w:val="4318E8C3"/>
    <w:rsid w:val="435FFE69"/>
    <w:rsid w:val="43D57EAF"/>
    <w:rsid w:val="44FBCECA"/>
    <w:rsid w:val="45F0CFEB"/>
    <w:rsid w:val="47656DBC"/>
    <w:rsid w:val="48A2F198"/>
    <w:rsid w:val="497C226B"/>
    <w:rsid w:val="49CBE5EE"/>
    <w:rsid w:val="4A509951"/>
    <w:rsid w:val="4A9641CC"/>
    <w:rsid w:val="4B67B64F"/>
    <w:rsid w:val="4C4FFFE7"/>
    <w:rsid w:val="4CE20D21"/>
    <w:rsid w:val="4F025FBD"/>
    <w:rsid w:val="503B2772"/>
    <w:rsid w:val="5276B7B3"/>
    <w:rsid w:val="533BA785"/>
    <w:rsid w:val="5358B583"/>
    <w:rsid w:val="535E335E"/>
    <w:rsid w:val="5419A7AD"/>
    <w:rsid w:val="54A52827"/>
    <w:rsid w:val="54F485E4"/>
    <w:rsid w:val="55773F98"/>
    <w:rsid w:val="56095409"/>
    <w:rsid w:val="56911D6A"/>
    <w:rsid w:val="569B4E96"/>
    <w:rsid w:val="56A9E716"/>
    <w:rsid w:val="56B82677"/>
    <w:rsid w:val="56BDE81B"/>
    <w:rsid w:val="5763CA7A"/>
    <w:rsid w:val="57B3B700"/>
    <w:rsid w:val="587614AA"/>
    <w:rsid w:val="5911DB06"/>
    <w:rsid w:val="5A514EBC"/>
    <w:rsid w:val="5AE8410A"/>
    <w:rsid w:val="5B5282A2"/>
    <w:rsid w:val="5C9C0945"/>
    <w:rsid w:val="5CF167BD"/>
    <w:rsid w:val="5D3FA654"/>
    <w:rsid w:val="5D4FA332"/>
    <w:rsid w:val="5DE88F47"/>
    <w:rsid w:val="5E8D10E0"/>
    <w:rsid w:val="60D4F45C"/>
    <w:rsid w:val="6114142F"/>
    <w:rsid w:val="6166AE95"/>
    <w:rsid w:val="624462C1"/>
    <w:rsid w:val="62AF33F5"/>
    <w:rsid w:val="63D2B734"/>
    <w:rsid w:val="640C0E67"/>
    <w:rsid w:val="645E27B6"/>
    <w:rsid w:val="64979054"/>
    <w:rsid w:val="64CDF321"/>
    <w:rsid w:val="64E6CC7E"/>
    <w:rsid w:val="679B2756"/>
    <w:rsid w:val="6887957A"/>
    <w:rsid w:val="68EA143D"/>
    <w:rsid w:val="69157E28"/>
    <w:rsid w:val="69534E67"/>
    <w:rsid w:val="6986F9CA"/>
    <w:rsid w:val="69C70251"/>
    <w:rsid w:val="69EA685D"/>
    <w:rsid w:val="6AB97C8C"/>
    <w:rsid w:val="6B2C53DD"/>
    <w:rsid w:val="6BC4A0BC"/>
    <w:rsid w:val="6C82179E"/>
    <w:rsid w:val="6CD3197B"/>
    <w:rsid w:val="714766B7"/>
    <w:rsid w:val="71E3D8E5"/>
    <w:rsid w:val="7248A4A9"/>
    <w:rsid w:val="72F15922"/>
    <w:rsid w:val="75814371"/>
    <w:rsid w:val="7765B3DE"/>
    <w:rsid w:val="788F3FB5"/>
    <w:rsid w:val="7924D8C4"/>
    <w:rsid w:val="7A83A1A2"/>
    <w:rsid w:val="7AB2F462"/>
    <w:rsid w:val="7D0F0EC8"/>
    <w:rsid w:val="7DD83219"/>
    <w:rsid w:val="7E16CF19"/>
    <w:rsid w:val="7E882C12"/>
    <w:rsid w:val="7EC76C1D"/>
    <w:rsid w:val="7FB06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C8A53"/>
  <w15:chartTrackingRefBased/>
  <w15:docId w15:val="{5DCE9254-90A5-4A9D-8AD4-137D383B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5541"/>
    <w:pPr>
      <w:spacing w:after="0" w:line="240" w:lineRule="auto"/>
    </w:pPr>
    <w:rPr>
      <w:rFonts w:ascii="Calibri" w:hAnsi="Calibri" w:cs="Calibri"/>
    </w:rPr>
  </w:style>
  <w:style w:type="paragraph" w:styleId="Heading1">
    <w:name w:val="heading 1"/>
    <w:basedOn w:val="Normal"/>
    <w:next w:val="Normal"/>
    <w:link w:val="Heading1Char"/>
    <w:uiPriority w:val="9"/>
    <w:qFormat/>
    <w:rsid w:val="006E135C"/>
    <w:pPr>
      <w:spacing w:after="200" w:line="276" w:lineRule="auto"/>
      <w:outlineLvl w:val="0"/>
    </w:pPr>
    <w:rPr>
      <w:rFonts w:asciiTheme="minorHAnsi" w:hAnsiTheme="minorHAnsi" w:cstheme="minorBidi"/>
      <w:b/>
      <w:sz w:val="32"/>
    </w:rPr>
  </w:style>
  <w:style w:type="paragraph" w:styleId="Heading2">
    <w:name w:val="heading 2"/>
    <w:basedOn w:val="Normal"/>
    <w:next w:val="Normal"/>
    <w:link w:val="Heading2Char"/>
    <w:uiPriority w:val="9"/>
    <w:unhideWhenUsed/>
    <w:qFormat/>
    <w:rsid w:val="00DC043E"/>
    <w:pPr>
      <w:jc w:val="both"/>
      <w:outlineLvl w:val="1"/>
    </w:pPr>
    <w:rPr>
      <w:b/>
      <w:bCs/>
      <w:sz w:val="28"/>
      <w:szCs w:val="28"/>
    </w:rPr>
  </w:style>
  <w:style w:type="paragraph" w:styleId="Heading3">
    <w:name w:val="heading 3"/>
    <w:basedOn w:val="Heading2"/>
    <w:next w:val="Normal"/>
    <w:link w:val="Heading3Char"/>
    <w:uiPriority w:val="9"/>
    <w:unhideWhenUsed/>
    <w:qFormat/>
    <w:rsid w:val="001E70BB"/>
    <w:pPr>
      <w:outlineLvl w:val="2"/>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1030"/>
    <w:pPr>
      <w:tabs>
        <w:tab w:val="center" w:pos="4513"/>
        <w:tab w:val="right" w:pos="9026"/>
      </w:tabs>
    </w:pPr>
  </w:style>
  <w:style w:type="character" w:customStyle="1" w:styleId="HeaderChar">
    <w:name w:val="Header Char"/>
    <w:basedOn w:val="DefaultParagraphFont"/>
    <w:link w:val="Header"/>
    <w:uiPriority w:val="99"/>
    <w:rsid w:val="006B1030"/>
    <w:rPr>
      <w:rFonts w:ascii="Calibri" w:hAnsi="Calibri" w:cs="Calibri"/>
    </w:rPr>
  </w:style>
  <w:style w:type="paragraph" w:styleId="Footer">
    <w:name w:val="footer"/>
    <w:basedOn w:val="Normal"/>
    <w:link w:val="FooterChar"/>
    <w:uiPriority w:val="99"/>
    <w:unhideWhenUsed/>
    <w:rsid w:val="006B1030"/>
    <w:pPr>
      <w:tabs>
        <w:tab w:val="center" w:pos="4513"/>
        <w:tab w:val="right" w:pos="9026"/>
      </w:tabs>
    </w:pPr>
  </w:style>
  <w:style w:type="character" w:customStyle="1" w:styleId="FooterChar">
    <w:name w:val="Footer Char"/>
    <w:basedOn w:val="DefaultParagraphFont"/>
    <w:link w:val="Footer"/>
    <w:uiPriority w:val="99"/>
    <w:rsid w:val="006B1030"/>
    <w:rPr>
      <w:rFonts w:ascii="Calibri" w:hAnsi="Calibri" w:cs="Calibri"/>
    </w:rPr>
  </w:style>
  <w:style w:type="paragraph" w:styleId="ListParagraph">
    <w:name w:val="List Paragraph"/>
    <w:aliases w:val="Dot pt,No Spacing1,List Paragraph Char Char Char,Indicator Text,Numbered Para 1,Bullet 1,List Paragraph1,F5 List Paragraph,Bullet Points,List Paragraph11,Colorful List - Accent 11,Colorful List - Accent 12,MAIN CONTENT,List Paragraph12"/>
    <w:basedOn w:val="Normal"/>
    <w:link w:val="ListParagraphChar"/>
    <w:uiPriority w:val="34"/>
    <w:qFormat/>
    <w:rsid w:val="00554EA1"/>
    <w:pPr>
      <w:ind w:left="720"/>
      <w:contextualSpacing/>
    </w:pPr>
  </w:style>
  <w:style w:type="character" w:styleId="Hyperlink">
    <w:name w:val="Hyperlink"/>
    <w:basedOn w:val="DefaultParagraphFont"/>
    <w:uiPriority w:val="99"/>
    <w:unhideWhenUsed/>
    <w:rsid w:val="00C80424"/>
    <w:rPr>
      <w:color w:val="0563C1" w:themeColor="hyperlink"/>
      <w:u w:val="single"/>
    </w:rPr>
  </w:style>
  <w:style w:type="character" w:styleId="UnresolvedMention">
    <w:name w:val="Unresolved Mention"/>
    <w:basedOn w:val="DefaultParagraphFont"/>
    <w:uiPriority w:val="99"/>
    <w:semiHidden/>
    <w:unhideWhenUsed/>
    <w:rsid w:val="00C80424"/>
    <w:rPr>
      <w:color w:val="605E5C"/>
      <w:shd w:val="clear" w:color="auto" w:fill="E1DFDD"/>
    </w:rPr>
  </w:style>
  <w:style w:type="character" w:styleId="FollowedHyperlink">
    <w:name w:val="FollowedHyperlink"/>
    <w:basedOn w:val="DefaultParagraphFont"/>
    <w:uiPriority w:val="99"/>
    <w:semiHidden/>
    <w:unhideWhenUsed/>
    <w:rsid w:val="00BA1BC2"/>
    <w:rPr>
      <w:color w:val="954F72" w:themeColor="followedHyperlink"/>
      <w:u w:val="single"/>
    </w:rPr>
  </w:style>
  <w:style w:type="character" w:styleId="Emphasis">
    <w:name w:val="Emphasis"/>
    <w:basedOn w:val="DefaultParagraphFont"/>
    <w:uiPriority w:val="20"/>
    <w:qFormat/>
    <w:rsid w:val="00CC6EC7"/>
    <w:rPr>
      <w:i/>
      <w:iCs/>
    </w:rPr>
  </w:style>
  <w:style w:type="table" w:styleId="TableGrid">
    <w:name w:val="Table Grid"/>
    <w:basedOn w:val="TableNormal"/>
    <w:uiPriority w:val="39"/>
    <w:rsid w:val="00BE41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E135C"/>
    <w:rPr>
      <w:b/>
      <w:sz w:val="32"/>
    </w:rPr>
  </w:style>
  <w:style w:type="character" w:customStyle="1" w:styleId="Heading2Char">
    <w:name w:val="Heading 2 Char"/>
    <w:basedOn w:val="DefaultParagraphFont"/>
    <w:link w:val="Heading2"/>
    <w:uiPriority w:val="9"/>
    <w:rsid w:val="00DC043E"/>
    <w:rPr>
      <w:rFonts w:ascii="Calibri" w:hAnsi="Calibri" w:cs="Calibri"/>
      <w:b/>
      <w:bCs/>
      <w:sz w:val="28"/>
      <w:szCs w:val="28"/>
    </w:rPr>
  </w:style>
  <w:style w:type="paragraph" w:customStyle="1" w:styleId="Default">
    <w:name w:val="Default"/>
    <w:rsid w:val="00134DB2"/>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5C6348"/>
    <w:pPr>
      <w:spacing w:after="0" w:line="240" w:lineRule="auto"/>
    </w:pPr>
  </w:style>
  <w:style w:type="character" w:customStyle="1" w:styleId="Heading3Char">
    <w:name w:val="Heading 3 Char"/>
    <w:basedOn w:val="DefaultParagraphFont"/>
    <w:link w:val="Heading3"/>
    <w:uiPriority w:val="9"/>
    <w:rsid w:val="001E70BB"/>
    <w:rPr>
      <w:rFonts w:ascii="Calibri" w:hAnsi="Calibri" w:cs="Calibri"/>
      <w:b/>
      <w:bCs/>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List Paragraph11 Char,MAIN CONTENT Char"/>
    <w:link w:val="ListParagraph"/>
    <w:uiPriority w:val="34"/>
    <w:qFormat/>
    <w:locked/>
    <w:rsid w:val="00966AC1"/>
    <w:rPr>
      <w:rFonts w:ascii="Calibri" w:hAnsi="Calibri" w:cs="Calibri"/>
    </w:rPr>
  </w:style>
  <w:style w:type="paragraph" w:styleId="NormalWeb">
    <w:name w:val="Normal (Web)"/>
    <w:basedOn w:val="Normal"/>
    <w:uiPriority w:val="99"/>
    <w:semiHidden/>
    <w:unhideWhenUsed/>
    <w:rsid w:val="00526ACF"/>
    <w:pPr>
      <w:spacing w:before="100" w:beforeAutospacing="1" w:after="100" w:afterAutospacing="1"/>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F72935"/>
    <w:pPr>
      <w:spacing w:after="100"/>
    </w:pPr>
  </w:style>
  <w:style w:type="paragraph" w:styleId="TOC3">
    <w:name w:val="toc 3"/>
    <w:basedOn w:val="Normal"/>
    <w:next w:val="Normal"/>
    <w:autoRedefine/>
    <w:uiPriority w:val="39"/>
    <w:unhideWhenUsed/>
    <w:rsid w:val="00F72935"/>
    <w:pPr>
      <w:spacing w:after="100"/>
      <w:ind w:left="440"/>
    </w:pPr>
  </w:style>
  <w:style w:type="paragraph" w:styleId="TOC2">
    <w:name w:val="toc 2"/>
    <w:basedOn w:val="Normal"/>
    <w:next w:val="Normal"/>
    <w:autoRedefine/>
    <w:uiPriority w:val="39"/>
    <w:unhideWhenUsed/>
    <w:rsid w:val="00F7293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76417">
      <w:bodyDiv w:val="1"/>
      <w:marLeft w:val="0"/>
      <w:marRight w:val="0"/>
      <w:marTop w:val="0"/>
      <w:marBottom w:val="0"/>
      <w:divBdr>
        <w:top w:val="none" w:sz="0" w:space="0" w:color="auto"/>
        <w:left w:val="none" w:sz="0" w:space="0" w:color="auto"/>
        <w:bottom w:val="none" w:sz="0" w:space="0" w:color="auto"/>
        <w:right w:val="none" w:sz="0" w:space="0" w:color="auto"/>
      </w:divBdr>
      <w:divsChild>
        <w:div w:id="873613958">
          <w:marLeft w:val="0"/>
          <w:marRight w:val="0"/>
          <w:marTop w:val="0"/>
          <w:marBottom w:val="0"/>
          <w:divBdr>
            <w:top w:val="none" w:sz="0" w:space="0" w:color="auto"/>
            <w:left w:val="none" w:sz="0" w:space="0" w:color="auto"/>
            <w:bottom w:val="none" w:sz="0" w:space="0" w:color="auto"/>
            <w:right w:val="none" w:sz="0" w:space="0" w:color="auto"/>
          </w:divBdr>
        </w:div>
        <w:div w:id="1734042399">
          <w:marLeft w:val="0"/>
          <w:marRight w:val="0"/>
          <w:marTop w:val="0"/>
          <w:marBottom w:val="0"/>
          <w:divBdr>
            <w:top w:val="none" w:sz="0" w:space="0" w:color="auto"/>
            <w:left w:val="none" w:sz="0" w:space="0" w:color="auto"/>
            <w:bottom w:val="none" w:sz="0" w:space="0" w:color="auto"/>
            <w:right w:val="none" w:sz="0" w:space="0" w:color="auto"/>
          </w:divBdr>
          <w:divsChild>
            <w:div w:id="717438516">
              <w:marLeft w:val="0"/>
              <w:marRight w:val="0"/>
              <w:marTop w:val="0"/>
              <w:marBottom w:val="0"/>
              <w:divBdr>
                <w:top w:val="none" w:sz="0" w:space="0" w:color="auto"/>
                <w:left w:val="none" w:sz="0" w:space="0" w:color="auto"/>
                <w:bottom w:val="none" w:sz="0" w:space="0" w:color="auto"/>
                <w:right w:val="none" w:sz="0" w:space="0" w:color="auto"/>
              </w:divBdr>
            </w:div>
          </w:divsChild>
        </w:div>
        <w:div w:id="587814610">
          <w:marLeft w:val="0"/>
          <w:marRight w:val="0"/>
          <w:marTop w:val="0"/>
          <w:marBottom w:val="0"/>
          <w:divBdr>
            <w:top w:val="none" w:sz="0" w:space="0" w:color="auto"/>
            <w:left w:val="none" w:sz="0" w:space="0" w:color="auto"/>
            <w:bottom w:val="none" w:sz="0" w:space="0" w:color="auto"/>
            <w:right w:val="none" w:sz="0" w:space="0" w:color="auto"/>
          </w:divBdr>
        </w:div>
        <w:div w:id="712003913">
          <w:marLeft w:val="0"/>
          <w:marRight w:val="0"/>
          <w:marTop w:val="0"/>
          <w:marBottom w:val="0"/>
          <w:divBdr>
            <w:top w:val="none" w:sz="0" w:space="0" w:color="auto"/>
            <w:left w:val="none" w:sz="0" w:space="0" w:color="auto"/>
            <w:bottom w:val="none" w:sz="0" w:space="0" w:color="auto"/>
            <w:right w:val="none" w:sz="0" w:space="0" w:color="auto"/>
          </w:divBdr>
          <w:divsChild>
            <w:div w:id="1903632210">
              <w:marLeft w:val="0"/>
              <w:marRight w:val="0"/>
              <w:marTop w:val="0"/>
              <w:marBottom w:val="0"/>
              <w:divBdr>
                <w:top w:val="none" w:sz="0" w:space="0" w:color="auto"/>
                <w:left w:val="none" w:sz="0" w:space="0" w:color="auto"/>
                <w:bottom w:val="none" w:sz="0" w:space="0" w:color="auto"/>
                <w:right w:val="none" w:sz="0" w:space="0" w:color="auto"/>
              </w:divBdr>
            </w:div>
            <w:div w:id="5039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148787">
      <w:bodyDiv w:val="1"/>
      <w:marLeft w:val="0"/>
      <w:marRight w:val="0"/>
      <w:marTop w:val="0"/>
      <w:marBottom w:val="0"/>
      <w:divBdr>
        <w:top w:val="none" w:sz="0" w:space="0" w:color="auto"/>
        <w:left w:val="none" w:sz="0" w:space="0" w:color="auto"/>
        <w:bottom w:val="none" w:sz="0" w:space="0" w:color="auto"/>
        <w:right w:val="none" w:sz="0" w:space="0" w:color="auto"/>
      </w:divBdr>
    </w:div>
    <w:div w:id="739061330">
      <w:bodyDiv w:val="1"/>
      <w:marLeft w:val="0"/>
      <w:marRight w:val="0"/>
      <w:marTop w:val="0"/>
      <w:marBottom w:val="0"/>
      <w:divBdr>
        <w:top w:val="none" w:sz="0" w:space="0" w:color="auto"/>
        <w:left w:val="none" w:sz="0" w:space="0" w:color="auto"/>
        <w:bottom w:val="none" w:sz="0" w:space="0" w:color="auto"/>
        <w:right w:val="none" w:sz="0" w:space="0" w:color="auto"/>
      </w:divBdr>
    </w:div>
    <w:div w:id="872184032">
      <w:bodyDiv w:val="1"/>
      <w:marLeft w:val="0"/>
      <w:marRight w:val="0"/>
      <w:marTop w:val="0"/>
      <w:marBottom w:val="0"/>
      <w:divBdr>
        <w:top w:val="none" w:sz="0" w:space="0" w:color="auto"/>
        <w:left w:val="none" w:sz="0" w:space="0" w:color="auto"/>
        <w:bottom w:val="none" w:sz="0" w:space="0" w:color="auto"/>
        <w:right w:val="none" w:sz="0" w:space="0" w:color="auto"/>
      </w:divBdr>
    </w:div>
    <w:div w:id="1276447061">
      <w:bodyDiv w:val="1"/>
      <w:marLeft w:val="0"/>
      <w:marRight w:val="0"/>
      <w:marTop w:val="0"/>
      <w:marBottom w:val="0"/>
      <w:divBdr>
        <w:top w:val="none" w:sz="0" w:space="0" w:color="auto"/>
        <w:left w:val="none" w:sz="0" w:space="0" w:color="auto"/>
        <w:bottom w:val="none" w:sz="0" w:space="0" w:color="auto"/>
        <w:right w:val="none" w:sz="0" w:space="0" w:color="auto"/>
      </w:divBdr>
    </w:div>
    <w:div w:id="1319963040">
      <w:bodyDiv w:val="1"/>
      <w:marLeft w:val="0"/>
      <w:marRight w:val="0"/>
      <w:marTop w:val="0"/>
      <w:marBottom w:val="0"/>
      <w:divBdr>
        <w:top w:val="none" w:sz="0" w:space="0" w:color="auto"/>
        <w:left w:val="none" w:sz="0" w:space="0" w:color="auto"/>
        <w:bottom w:val="none" w:sz="0" w:space="0" w:color="auto"/>
        <w:right w:val="none" w:sz="0" w:space="0" w:color="auto"/>
      </w:divBdr>
    </w:div>
    <w:div w:id="1434477852">
      <w:bodyDiv w:val="1"/>
      <w:marLeft w:val="0"/>
      <w:marRight w:val="0"/>
      <w:marTop w:val="0"/>
      <w:marBottom w:val="0"/>
      <w:divBdr>
        <w:top w:val="none" w:sz="0" w:space="0" w:color="auto"/>
        <w:left w:val="none" w:sz="0" w:space="0" w:color="auto"/>
        <w:bottom w:val="none" w:sz="0" w:space="0" w:color="auto"/>
        <w:right w:val="none" w:sz="0" w:space="0" w:color="auto"/>
      </w:divBdr>
    </w:div>
    <w:div w:id="1578595065">
      <w:bodyDiv w:val="1"/>
      <w:marLeft w:val="0"/>
      <w:marRight w:val="0"/>
      <w:marTop w:val="0"/>
      <w:marBottom w:val="0"/>
      <w:divBdr>
        <w:top w:val="none" w:sz="0" w:space="0" w:color="auto"/>
        <w:left w:val="none" w:sz="0" w:space="0" w:color="auto"/>
        <w:bottom w:val="none" w:sz="0" w:space="0" w:color="auto"/>
        <w:right w:val="none" w:sz="0" w:space="0" w:color="auto"/>
      </w:divBdr>
    </w:div>
    <w:div w:id="192795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HTconfirmation xmlns="07a0d8dd-388b-4971-b1c9-d4f5fff6124d">false</HTconfirmation>
    <_ip_UnifiedCompliancePolicyUIAction xmlns="http://schemas.microsoft.com/sharepoint/v3" xsi:nil="true"/>
    <CofGConfirmation xmlns="07a0d8dd-388b-4971-b1c9-d4f5fff6124d">true</CofGConfirmation>
    <lcf76f155ced4ddcb4097134ff3c332f xmlns="07a0d8dd-388b-4971-b1c9-d4f5fff6124d">
      <Terms xmlns="http://schemas.microsoft.com/office/infopath/2007/PartnerControls"/>
    </lcf76f155ced4ddcb4097134ff3c332f>
    <_ip_UnifiedCompliancePolicyProperties xmlns="http://schemas.microsoft.com/sharepoint/v3" xsi:nil="true"/>
    <TaxCatchAll xmlns="3ac75508-8c68-4943-8d6d-c4efe8b9b678" xsi:nil="true"/>
    <SharedWithUsers xmlns="3ac75508-8c68-4943-8d6d-c4efe8b9b678">
      <UserInfo>
        <DisplayName>TST - David Orridge</DisplayName>
        <AccountId>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613FD10B679D449BFC74B2F1B2A15C6" ma:contentTypeVersion="21" ma:contentTypeDescription="Create a new document." ma:contentTypeScope="" ma:versionID="1fd67912967dd35dc5958c8ae418274a">
  <xsd:schema xmlns:xsd="http://www.w3.org/2001/XMLSchema" xmlns:xs="http://www.w3.org/2001/XMLSchema" xmlns:p="http://schemas.microsoft.com/office/2006/metadata/properties" xmlns:ns1="http://schemas.microsoft.com/sharepoint/v3" xmlns:ns2="07a0d8dd-388b-4971-b1c9-d4f5fff6124d" xmlns:ns3="3ac75508-8c68-4943-8d6d-c4efe8b9b678" targetNamespace="http://schemas.microsoft.com/office/2006/metadata/properties" ma:root="true" ma:fieldsID="ae214f2024d73d14a1d59d92bcd06ea5" ns1:_="" ns2:_="" ns3:_="">
    <xsd:import namespace="http://schemas.microsoft.com/sharepoint/v3"/>
    <xsd:import namespace="07a0d8dd-388b-4971-b1c9-d4f5fff6124d"/>
    <xsd:import namespace="3ac75508-8c68-4943-8d6d-c4efe8b9b67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SearchProperties"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element ref="ns2:HTconfirmation"/>
                <xsd:element ref="ns2:CofGConfirm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a0d8dd-388b-4971-b1c9-d4f5fff61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c118614-f5dc-46e1-a474-a9a252a24f02"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dexed="true" ma:internalName="MediaServiceLocation" ma:readOnly="true">
      <xsd:simpleType>
        <xsd:restriction base="dms:Text"/>
      </xsd:simpleType>
    </xsd:element>
    <xsd:element name="HTconfirmation" ma:index="27" ma:displayName="HT confirmation" ma:default="0" ma:description="I confirm I have read and approved these accounts. Jennifer Bailey" ma:format="Dropdown" ma:internalName="HTconfirmation">
      <xsd:simpleType>
        <xsd:restriction base="dms:Boolean"/>
      </xsd:simpleType>
    </xsd:element>
    <xsd:element name="CofGConfirmation" ma:index="28" nillable="true" ma:displayName="CofG Confirmation" ma:default="1" ma:description="I confirm the Chair of Governors (Hilary Cheshire) has reviewed and confirms these accounts." ma:format="Dropdown" ma:internalName="CofGConfirm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c75508-8c68-4943-8d6d-c4efe8b9b67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e6b0a718-46ff-4585-aca3-749e7c0bf19b}" ma:internalName="TaxCatchAll" ma:showField="CatchAllData" ma:web="3ac75508-8c68-4943-8d6d-c4efe8b9b6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3F6302-A5D4-4354-963D-BE66E05C6A05}">
  <ds:schemaRefs>
    <ds:schemaRef ds:uri="http://schemas.microsoft.com/office/2006/metadata/properties"/>
    <ds:schemaRef ds:uri="http://schemas.microsoft.com/office/infopath/2007/PartnerControls"/>
    <ds:schemaRef ds:uri="07a0d8dd-388b-4971-b1c9-d4f5fff6124d"/>
    <ds:schemaRef ds:uri="http://schemas.microsoft.com/sharepoint/v3"/>
    <ds:schemaRef ds:uri="3ac75508-8c68-4943-8d6d-c4efe8b9b678"/>
  </ds:schemaRefs>
</ds:datastoreItem>
</file>

<file path=customXml/itemProps2.xml><?xml version="1.0" encoding="utf-8"?>
<ds:datastoreItem xmlns:ds="http://schemas.openxmlformats.org/officeDocument/2006/customXml" ds:itemID="{AB2E2777-69D8-4A7A-85BC-4177349E0BE8}">
  <ds:schemaRefs>
    <ds:schemaRef ds:uri="http://schemas.openxmlformats.org/officeDocument/2006/bibliography"/>
  </ds:schemaRefs>
</ds:datastoreItem>
</file>

<file path=customXml/itemProps3.xml><?xml version="1.0" encoding="utf-8"?>
<ds:datastoreItem xmlns:ds="http://schemas.openxmlformats.org/officeDocument/2006/customXml" ds:itemID="{CAEFD7F9-5A97-4490-AA34-BAA5D418F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7a0d8dd-388b-4971-b1c9-d4f5fff6124d"/>
    <ds:schemaRef ds:uri="3ac75508-8c68-4943-8d6d-c4efe8b9b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BDF1FF-3ACA-4BCC-B86E-C5BF814C02A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1996</Words>
  <Characters>11378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Orridge</dc:creator>
  <cp:keywords/>
  <dc:description/>
  <cp:lastModifiedBy>KIN - Sue Ragsdale-Lowe</cp:lastModifiedBy>
  <cp:revision>2</cp:revision>
  <dcterms:created xsi:type="dcterms:W3CDTF">2026-03-04T08:15:00Z</dcterms:created>
  <dcterms:modified xsi:type="dcterms:W3CDTF">2026-03-04T08:15:00Z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0x010100E613FD10B679D449BFC74B2F1B2A15C6</vt:lpwstr>
  </property>
  <property fmtid="{D5CDD505-2E9C-101B-9397-08002B2CF9AE}" pid="3" name="MSIP_Label_432ca74d-9c6d-4aaa-b146-de64f70c3daa_Enabled">
    <vt:lpwstr>true</vt:lpwstr>
  </property>
  <property fmtid="{D5CDD505-2E9C-101B-9397-08002B2CF9AE}" pid="4" name="MSIP_Label_432ca74d-9c6d-4aaa-b146-de64f70c3daa_SetDate">
    <vt:lpwstr>2021-04-29T17:42:20Z</vt:lpwstr>
  </property>
  <property fmtid="{D5CDD505-2E9C-101B-9397-08002B2CF9AE}" pid="5" name="MSIP_Label_432ca74d-9c6d-4aaa-b146-de64f70c3daa_Method">
    <vt:lpwstr>Standard</vt:lpwstr>
  </property>
  <property fmtid="{D5CDD505-2E9C-101B-9397-08002B2CF9AE}" pid="6" name="MSIP_Label_432ca74d-9c6d-4aaa-b146-de64f70c3daa_Name">
    <vt:lpwstr>Internal</vt:lpwstr>
  </property>
  <property fmtid="{D5CDD505-2E9C-101B-9397-08002B2CF9AE}" pid="7" name="MSIP_Label_432ca74d-9c6d-4aaa-b146-de64f70c3daa_SiteId">
    <vt:lpwstr>aed04c51-ebcf-4a96-b4e6-dc4b664f6c4b</vt:lpwstr>
  </property>
  <property fmtid="{D5CDD505-2E9C-101B-9397-08002B2CF9AE}" pid="8" name="MSIP_Label_432ca74d-9c6d-4aaa-b146-de64f70c3daa_ActionId">
    <vt:lpwstr>545cfc49-ecb0-420a-a15f-1c8247fe7c52</vt:lpwstr>
  </property>
  <property fmtid="{D5CDD505-2E9C-101B-9397-08002B2CF9AE}" pid="9" name="MSIP_Label_432ca74d-9c6d-4aaa-b146-de64f70c3daa_ContentBits">
    <vt:lpwstr>1</vt:lpwstr>
  </property>
  <property fmtid="{D5CDD505-2E9C-101B-9397-08002B2CF9AE}" pid="10" name="ComplianceAssetId">
    <vt:lpwstr/>
  </property>
  <property fmtid="{D5CDD505-2E9C-101B-9397-08002B2CF9AE}" pid="11" name="_activity">
    <vt:lpwstr>{"FileActivityType":"9","FileActivityTimeStamp":"2023-02-27T12:42:57.897Z","FileActivityUsersOnPage":[{"DisplayName":"TST - Mark Hardisty","Id":"mhardisty@snmat.org.uk"},{"DisplayName":"TST - David Orridge","Id":"dorridge@snmat.org.uk"}],"FileActivityNavigationId":null}</vt:lpwstr>
  </property>
  <property fmtid="{D5CDD505-2E9C-101B-9397-08002B2CF9AE}" pid="12" name="_ExtendedDescription">
    <vt:lpwstr/>
  </property>
  <property fmtid="{D5CDD505-2E9C-101B-9397-08002B2CF9AE}" pid="13" name="TriggerFlowInfo">
    <vt:lpwstr/>
  </property>
  <property fmtid="{D5CDD505-2E9C-101B-9397-08002B2CF9AE}" pid="14" name="SharedWithUsers">
    <vt:lpwstr>7;#TST - David Orridge</vt:lpwstr>
  </property>
</Properties>
</file>